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340E9C">
      <w:pPr>
        <w:spacing w:before="104" w:line="201" w:lineRule="auto"/>
        <w:ind w:left="437"/>
        <w:jc w:val="center"/>
        <w:rPr>
          <w:rFonts w:hint="eastAsia" w:ascii="黑体" w:hAnsi="黑体" w:eastAsia="黑体" w:cs="方正小标宋简体"/>
          <w:spacing w:val="23"/>
          <w:sz w:val="36"/>
          <w:szCs w:val="36"/>
          <w:lang w:eastAsia="zh-CN"/>
        </w:rPr>
      </w:pPr>
      <w:r>
        <w:rPr>
          <w:rFonts w:ascii="黑体" w:hAnsi="黑体" w:eastAsia="黑体" w:cs="方正小标宋简体"/>
          <w:spacing w:val="23"/>
          <w:sz w:val="36"/>
          <w:szCs w:val="36"/>
          <w:lang w:eastAsia="zh-CN"/>
        </w:rPr>
        <w:t>《</w:t>
      </w:r>
      <w:r>
        <w:rPr>
          <w:rFonts w:hint="eastAsia" w:ascii="黑体" w:hAnsi="黑体" w:eastAsia="黑体" w:cs="方正小标宋简体"/>
          <w:spacing w:val="23"/>
          <w:sz w:val="36"/>
          <w:szCs w:val="36"/>
          <w:lang w:eastAsia="zh-CN"/>
        </w:rPr>
        <w:t>铝土矿采制样不确定度评定方法</w:t>
      </w:r>
      <w:r>
        <w:rPr>
          <w:rFonts w:ascii="黑体" w:hAnsi="黑体" w:eastAsia="黑体" w:cs="方正小标宋简体"/>
          <w:spacing w:val="23"/>
          <w:sz w:val="36"/>
          <w:szCs w:val="36"/>
          <w:lang w:eastAsia="zh-CN"/>
        </w:rPr>
        <w:t>》</w:t>
      </w:r>
    </w:p>
    <w:p w14:paraId="47216BEF">
      <w:pPr>
        <w:spacing w:before="104" w:line="201" w:lineRule="auto"/>
        <w:ind w:left="437"/>
        <w:jc w:val="center"/>
        <w:rPr>
          <w:rFonts w:hint="eastAsia" w:ascii="黑体" w:hAnsi="黑体" w:eastAsia="黑体" w:cs="方正小标宋简体"/>
          <w:sz w:val="36"/>
          <w:szCs w:val="36"/>
          <w:lang w:eastAsia="zh-CN"/>
        </w:rPr>
      </w:pPr>
      <w:r>
        <w:rPr>
          <w:rFonts w:ascii="黑体" w:hAnsi="黑体" w:eastAsia="黑体" w:cs="方正小标宋简体"/>
          <w:spacing w:val="17"/>
          <w:sz w:val="36"/>
          <w:szCs w:val="36"/>
          <w:lang w:eastAsia="zh-CN"/>
        </w:rPr>
        <w:t>编制说明</w:t>
      </w:r>
    </w:p>
    <w:p w14:paraId="68369400">
      <w:pPr>
        <w:spacing w:before="240" w:beforeLines="100"/>
        <w:rPr>
          <w:rFonts w:hint="eastAsia" w:ascii="黑体" w:hAnsi="黑体" w:eastAsia="黑体" w:cs="黑体"/>
          <w:spacing w:val="19"/>
          <w:lang w:eastAsia="zh-CN"/>
        </w:rPr>
      </w:pPr>
      <w:r>
        <w:rPr>
          <w:rFonts w:ascii="黑体" w:hAnsi="黑体" w:eastAsia="黑体" w:cs="黑体"/>
          <w:spacing w:val="19"/>
          <w:lang w:eastAsia="zh-CN"/>
        </w:rPr>
        <w:t>一、工作简况</w:t>
      </w:r>
    </w:p>
    <w:p w14:paraId="10D8BE96">
      <w:pPr>
        <w:spacing w:before="240" w:beforeLines="100"/>
        <w:rPr>
          <w:rFonts w:hint="eastAsia" w:ascii="黑体" w:hAnsi="黑体" w:eastAsia="黑体" w:cs="黑体"/>
          <w:spacing w:val="19"/>
          <w:lang w:eastAsia="zh-CN"/>
        </w:rPr>
      </w:pPr>
      <w:r>
        <w:rPr>
          <w:rFonts w:ascii="黑体" w:hAnsi="黑体" w:eastAsia="黑体" w:cs="黑体"/>
          <w:spacing w:val="19"/>
          <w:lang w:eastAsia="zh-CN"/>
        </w:rPr>
        <w:t>（一）任务来源</w:t>
      </w:r>
    </w:p>
    <w:p w14:paraId="66143A43">
      <w:pPr>
        <w:pStyle w:val="2"/>
        <w:spacing w:before="240" w:beforeLines="100" w:line="360" w:lineRule="auto"/>
        <w:ind w:firstLine="504" w:firstLineChars="200"/>
        <w:jc w:val="both"/>
        <w:rPr>
          <w:rFonts w:hint="eastAsia" w:asciiTheme="minorEastAsia" w:hAnsiTheme="minorEastAsia" w:eastAsiaTheme="minorEastAsia"/>
          <w:spacing w:val="21"/>
          <w:sz w:val="21"/>
          <w:szCs w:val="21"/>
          <w:lang w:eastAsia="zh-CN"/>
        </w:rPr>
      </w:pPr>
      <w:r>
        <w:rPr>
          <w:rFonts w:asciiTheme="minorEastAsia" w:hAnsiTheme="minorEastAsia" w:eastAsiaTheme="minorEastAsia"/>
          <w:spacing w:val="21"/>
          <w:sz w:val="21"/>
          <w:szCs w:val="21"/>
          <w:lang w:eastAsia="zh-CN"/>
        </w:rPr>
        <w:t>根据中国出入境检验检疫协会《</w:t>
      </w:r>
      <w:r>
        <w:rPr>
          <w:rFonts w:hint="eastAsia" w:asciiTheme="minorEastAsia" w:hAnsiTheme="minorEastAsia" w:eastAsiaTheme="minorEastAsia"/>
          <w:spacing w:val="21"/>
          <w:sz w:val="21"/>
          <w:szCs w:val="21"/>
          <w:lang w:eastAsia="zh-CN"/>
        </w:rPr>
        <w:t>中国出入境检验检疫协会关于批准《铝土矿采制样不确定度评定方法》等六项团体标准立项的通知</w:t>
      </w:r>
      <w:r>
        <w:rPr>
          <w:rFonts w:asciiTheme="minorEastAsia" w:hAnsiTheme="minorEastAsia" w:eastAsiaTheme="minorEastAsia"/>
          <w:spacing w:val="21"/>
          <w:sz w:val="21"/>
          <w:szCs w:val="21"/>
          <w:lang w:eastAsia="zh-CN"/>
        </w:rPr>
        <w:t>》(中检协标〔202</w:t>
      </w:r>
      <w:r>
        <w:rPr>
          <w:rFonts w:hint="eastAsia" w:asciiTheme="minorEastAsia" w:hAnsiTheme="minorEastAsia" w:eastAsiaTheme="minorEastAsia"/>
          <w:spacing w:val="21"/>
          <w:sz w:val="21"/>
          <w:szCs w:val="21"/>
          <w:lang w:eastAsia="zh-CN"/>
        </w:rPr>
        <w:t>4</w:t>
      </w:r>
      <w:r>
        <w:rPr>
          <w:rFonts w:asciiTheme="minorEastAsia" w:hAnsiTheme="minorEastAsia" w:eastAsiaTheme="minorEastAsia"/>
          <w:spacing w:val="21"/>
          <w:sz w:val="21"/>
          <w:szCs w:val="21"/>
          <w:lang w:eastAsia="zh-CN"/>
        </w:rPr>
        <w:t>〕</w:t>
      </w:r>
      <w:r>
        <w:rPr>
          <w:rFonts w:hint="eastAsia" w:asciiTheme="minorEastAsia" w:hAnsiTheme="minorEastAsia" w:eastAsiaTheme="minorEastAsia"/>
          <w:spacing w:val="21"/>
          <w:sz w:val="21"/>
          <w:szCs w:val="21"/>
          <w:lang w:eastAsia="zh-CN"/>
        </w:rPr>
        <w:t>6</w:t>
      </w:r>
      <w:r>
        <w:rPr>
          <w:rFonts w:asciiTheme="minorEastAsia" w:hAnsiTheme="minorEastAsia" w:eastAsiaTheme="minorEastAsia"/>
          <w:spacing w:val="21"/>
          <w:sz w:val="21"/>
          <w:szCs w:val="21"/>
          <w:lang w:eastAsia="zh-CN"/>
        </w:rPr>
        <w:t xml:space="preserve"> 号)文件的要求，由中国检验认证集团河北有限公司起草制定本标准（立项号：P/CIQA-1</w:t>
      </w:r>
      <w:r>
        <w:rPr>
          <w:rFonts w:hint="eastAsia" w:asciiTheme="minorEastAsia" w:hAnsiTheme="minorEastAsia" w:eastAsiaTheme="minorEastAsia"/>
          <w:spacing w:val="21"/>
          <w:sz w:val="21"/>
          <w:szCs w:val="21"/>
          <w:lang w:eastAsia="zh-CN"/>
        </w:rPr>
        <w:t>69</w:t>
      </w:r>
      <w:r>
        <w:rPr>
          <w:rFonts w:asciiTheme="minorEastAsia" w:hAnsiTheme="minorEastAsia" w:eastAsiaTheme="minorEastAsia"/>
          <w:spacing w:val="21"/>
          <w:sz w:val="21"/>
          <w:szCs w:val="21"/>
          <w:lang w:eastAsia="zh-CN"/>
        </w:rPr>
        <w:t>-202</w:t>
      </w:r>
      <w:r>
        <w:rPr>
          <w:rFonts w:hint="eastAsia" w:asciiTheme="minorEastAsia" w:hAnsiTheme="minorEastAsia" w:eastAsiaTheme="minorEastAsia"/>
          <w:spacing w:val="21"/>
          <w:sz w:val="21"/>
          <w:szCs w:val="21"/>
          <w:lang w:eastAsia="zh-CN"/>
        </w:rPr>
        <w:t>4</w:t>
      </w:r>
      <w:r>
        <w:rPr>
          <w:rFonts w:asciiTheme="minorEastAsia" w:hAnsiTheme="minorEastAsia" w:eastAsiaTheme="minorEastAsia"/>
          <w:spacing w:val="21"/>
          <w:sz w:val="21"/>
          <w:szCs w:val="21"/>
          <w:lang w:eastAsia="zh-CN"/>
        </w:rPr>
        <w:t>）。</w:t>
      </w:r>
    </w:p>
    <w:p w14:paraId="310BF7E7">
      <w:pPr>
        <w:spacing w:before="240" w:beforeLines="100"/>
        <w:rPr>
          <w:rFonts w:hint="eastAsia" w:ascii="黑体" w:hAnsi="黑体" w:eastAsia="黑体" w:cs="黑体"/>
          <w:spacing w:val="19"/>
          <w:lang w:eastAsia="zh-CN"/>
        </w:rPr>
      </w:pPr>
      <w:r>
        <w:rPr>
          <w:rFonts w:ascii="黑体" w:hAnsi="黑体" w:eastAsia="黑体" w:cs="黑体"/>
          <w:spacing w:val="19"/>
          <w:lang w:eastAsia="zh-CN"/>
        </w:rPr>
        <w:t>（二）起草单位、起草人</w:t>
      </w:r>
    </w:p>
    <w:p w14:paraId="33323169">
      <w:pPr>
        <w:pStyle w:val="2"/>
        <w:spacing w:before="240" w:beforeLines="100" w:line="360" w:lineRule="auto"/>
        <w:ind w:firstLine="504" w:firstLineChars="200"/>
        <w:jc w:val="both"/>
        <w:rPr>
          <w:rFonts w:hint="eastAsia" w:asciiTheme="minorEastAsia" w:hAnsiTheme="minorEastAsia" w:eastAsiaTheme="minorEastAsia"/>
          <w:spacing w:val="21"/>
          <w:sz w:val="21"/>
          <w:szCs w:val="21"/>
          <w:lang w:eastAsia="zh-CN"/>
        </w:rPr>
      </w:pPr>
      <w:r>
        <w:rPr>
          <w:rFonts w:ascii="黑体" w:hAnsi="黑体" w:eastAsia="黑体"/>
          <w:spacing w:val="21"/>
          <w:sz w:val="21"/>
          <w:szCs w:val="21"/>
          <w:lang w:eastAsia="zh-CN"/>
        </w:rPr>
        <w:t>牵头单位和起草单位：</w:t>
      </w:r>
      <w:r>
        <w:rPr>
          <w:rFonts w:asciiTheme="minorEastAsia" w:hAnsiTheme="minorEastAsia" w:eastAsiaTheme="minorEastAsia"/>
          <w:spacing w:val="21"/>
          <w:sz w:val="21"/>
          <w:szCs w:val="21"/>
          <w:lang w:eastAsia="zh-CN"/>
        </w:rPr>
        <w:t xml:space="preserve"> 中国检验认证集团河北有限公司</w:t>
      </w:r>
    </w:p>
    <w:p w14:paraId="279E507A">
      <w:pPr>
        <w:pStyle w:val="2"/>
        <w:spacing w:before="240" w:beforeLines="100" w:line="360" w:lineRule="auto"/>
        <w:ind w:firstLine="504" w:firstLineChars="200"/>
        <w:jc w:val="both"/>
        <w:rPr>
          <w:rFonts w:hint="eastAsia" w:asciiTheme="minorEastAsia" w:hAnsiTheme="minorEastAsia" w:eastAsiaTheme="minorEastAsia"/>
          <w:spacing w:val="21"/>
          <w:sz w:val="21"/>
          <w:szCs w:val="21"/>
          <w:lang w:eastAsia="zh-CN"/>
        </w:rPr>
      </w:pPr>
      <w:r>
        <w:rPr>
          <w:rFonts w:ascii="黑体" w:hAnsi="黑体" w:eastAsia="黑体"/>
          <w:spacing w:val="21"/>
          <w:sz w:val="21"/>
          <w:szCs w:val="21"/>
          <w:lang w:eastAsia="zh-CN"/>
        </w:rPr>
        <w:t>主要参与单位：</w:t>
      </w:r>
      <w:r>
        <w:rPr>
          <w:rFonts w:asciiTheme="minorEastAsia" w:hAnsiTheme="minorEastAsia" w:eastAsiaTheme="minorEastAsia"/>
          <w:spacing w:val="21"/>
          <w:sz w:val="21"/>
          <w:szCs w:val="21"/>
          <w:lang w:eastAsia="zh-CN"/>
        </w:rPr>
        <w:t>XXX、XXX</w:t>
      </w:r>
    </w:p>
    <w:p w14:paraId="7F822F29">
      <w:pPr>
        <w:pStyle w:val="2"/>
        <w:spacing w:before="240" w:beforeLines="100" w:line="360" w:lineRule="auto"/>
        <w:ind w:firstLine="504" w:firstLineChars="200"/>
        <w:jc w:val="both"/>
        <w:rPr>
          <w:rFonts w:hint="eastAsia" w:asciiTheme="minorEastAsia" w:hAnsiTheme="minorEastAsia" w:eastAsiaTheme="minorEastAsia"/>
          <w:spacing w:val="21"/>
          <w:sz w:val="21"/>
          <w:szCs w:val="21"/>
          <w:lang w:eastAsia="zh-CN"/>
        </w:rPr>
      </w:pPr>
      <w:r>
        <w:rPr>
          <w:rFonts w:ascii="黑体" w:hAnsi="黑体" w:eastAsia="黑体"/>
          <w:spacing w:val="21"/>
          <w:sz w:val="21"/>
          <w:szCs w:val="21"/>
          <w:lang w:eastAsia="zh-CN"/>
        </w:rPr>
        <w:t>主要起草人：</w:t>
      </w:r>
      <w:r>
        <w:rPr>
          <w:rFonts w:asciiTheme="minorEastAsia" w:hAnsiTheme="minorEastAsia" w:eastAsiaTheme="minorEastAsia"/>
          <w:spacing w:val="21"/>
          <w:sz w:val="21"/>
          <w:szCs w:val="21"/>
          <w:lang w:eastAsia="zh-CN"/>
        </w:rPr>
        <w:t>XXX、XXX、XXX、XXX、XXX、XXX。</w:t>
      </w:r>
    </w:p>
    <w:p w14:paraId="405825BD">
      <w:pPr>
        <w:spacing w:before="240" w:beforeLines="100"/>
        <w:rPr>
          <w:rFonts w:hint="eastAsia" w:ascii="黑体" w:hAnsi="黑体" w:eastAsia="黑体" w:cs="黑体"/>
          <w:spacing w:val="19"/>
          <w:lang w:eastAsia="zh-CN"/>
        </w:rPr>
      </w:pPr>
      <w:r>
        <w:rPr>
          <w:rFonts w:ascii="黑体" w:hAnsi="黑体" w:eastAsia="黑体" w:cs="黑体"/>
          <w:spacing w:val="19"/>
          <w:lang w:eastAsia="zh-CN"/>
        </w:rPr>
        <w:t>二、制定标准的必要性和意义</w:t>
      </w:r>
    </w:p>
    <w:p w14:paraId="10ACA897">
      <w:pPr>
        <w:spacing w:before="240" w:beforeLines="100"/>
        <w:rPr>
          <w:rFonts w:hint="eastAsia" w:ascii="黑体" w:hAnsi="黑体" w:eastAsia="黑体" w:cs="黑体"/>
          <w:spacing w:val="19"/>
          <w:lang w:eastAsia="zh-CN"/>
        </w:rPr>
      </w:pPr>
      <w:r>
        <w:rPr>
          <w:rFonts w:hint="eastAsia" w:ascii="黑体" w:hAnsi="黑体" w:eastAsia="黑体" w:cs="黑体"/>
          <w:spacing w:val="19"/>
          <w:lang w:eastAsia="zh-CN"/>
        </w:rPr>
        <w:t>（一）</w:t>
      </w:r>
      <w:r>
        <w:rPr>
          <w:rFonts w:ascii="黑体" w:hAnsi="黑体" w:eastAsia="黑体" w:cs="黑体"/>
          <w:spacing w:val="19"/>
          <w:lang w:eastAsia="zh-CN"/>
        </w:rPr>
        <w:t>契合国际合格评定要求</w:t>
      </w:r>
    </w:p>
    <w:p w14:paraId="4ACC7608">
      <w:pPr>
        <w:pStyle w:val="2"/>
        <w:spacing w:before="240" w:beforeLines="100" w:line="360" w:lineRule="auto"/>
        <w:ind w:firstLine="436" w:firstLineChars="200"/>
        <w:jc w:val="both"/>
        <w:rPr>
          <w:rFonts w:hint="eastAsia" w:asciiTheme="minorEastAsia" w:hAnsiTheme="minorEastAsia" w:eastAsiaTheme="minorEastAsia"/>
          <w:spacing w:val="4"/>
          <w:sz w:val="21"/>
          <w:szCs w:val="21"/>
          <w:lang w:eastAsia="zh-CN"/>
        </w:rPr>
      </w:pPr>
      <w:r>
        <w:rPr>
          <w:rFonts w:asciiTheme="minorEastAsia" w:hAnsiTheme="minorEastAsia" w:eastAsiaTheme="minorEastAsia"/>
          <w:spacing w:val="4"/>
          <w:sz w:val="21"/>
          <w:szCs w:val="21"/>
          <w:lang w:eastAsia="zh-CN"/>
        </w:rPr>
        <w:t>测量不确定度作为衡量测量结果的关键指标，合理地体现了被测量量值的分散性，对测量结果的可信性、可比性和可接受性意义重大，是评估测量活动质量的重要依据。国际上合格评定活动的各个相关方，包括消费者、生产商以及政府等，都对测量不确定度给予了高度关注。在认证认可相关标准文件中，分析不确定度来源时明确要求将抽样引入的不确定度作为关键部分纳入考量。制定该团体标准，能够有效提升铝土矿采制样管理体系运行与认可规范文件要求的一致性，满足国际合格评定活动的要求，使相关活动更具规范性和可信度。</w:t>
      </w:r>
    </w:p>
    <w:p w14:paraId="20D8EE32">
      <w:pPr>
        <w:spacing w:before="240" w:beforeLines="100"/>
        <w:rPr>
          <w:rFonts w:hint="eastAsia" w:ascii="黑体" w:hAnsi="黑体" w:eastAsia="黑体" w:cs="楷体_GB2312"/>
          <w:spacing w:val="19"/>
          <w:lang w:eastAsia="zh-CN"/>
        </w:rPr>
      </w:pPr>
      <w:r>
        <w:rPr>
          <w:rFonts w:hint="eastAsia" w:ascii="黑体" w:hAnsi="黑体" w:eastAsia="黑体" w:cs="楷体_GB2312"/>
          <w:spacing w:val="19"/>
          <w:lang w:eastAsia="zh-CN"/>
        </w:rPr>
        <w:t>（二）</w:t>
      </w:r>
      <w:r>
        <w:rPr>
          <w:rFonts w:ascii="黑体" w:hAnsi="黑体" w:eastAsia="黑体" w:cs="楷体_GB2312"/>
          <w:spacing w:val="19"/>
          <w:lang w:eastAsia="zh-CN"/>
        </w:rPr>
        <w:t>提供量化评价方法</w:t>
      </w:r>
    </w:p>
    <w:p w14:paraId="3D36AD1C">
      <w:pPr>
        <w:pStyle w:val="2"/>
        <w:spacing w:before="240" w:beforeLines="100" w:line="360" w:lineRule="auto"/>
        <w:ind w:firstLine="436" w:firstLineChars="200"/>
        <w:jc w:val="both"/>
        <w:rPr>
          <w:rFonts w:hint="eastAsia" w:asciiTheme="minorEastAsia" w:hAnsiTheme="minorEastAsia" w:eastAsiaTheme="minorEastAsia"/>
          <w:spacing w:val="4"/>
          <w:sz w:val="21"/>
          <w:szCs w:val="21"/>
          <w:lang w:eastAsia="zh-CN"/>
        </w:rPr>
      </w:pPr>
      <w:r>
        <w:rPr>
          <w:rFonts w:asciiTheme="minorEastAsia" w:hAnsiTheme="minorEastAsia" w:eastAsiaTheme="minorEastAsia"/>
          <w:spacing w:val="4"/>
          <w:sz w:val="21"/>
          <w:szCs w:val="21"/>
          <w:lang w:eastAsia="zh-CN"/>
        </w:rPr>
        <w:t>由于铝土矿自身成分分布不均匀且品质波动较大的特性，对现场检验员的采制样能力要求较高。过去，主要采用现场监督、查看人员培训记录等定性方式来评价检验机构的采制样能力，缺乏量化的科学依据。而《铝土矿采制样不确定度评定方法》团体标准的制定，为评价检验机构采制样能力提供了一种可以量化的数学统计方法。通过该方法，能够更准确、客观地评估检验机构在铝土矿采制样方面的能力水平，有助于提高行业整体的采制样质量。</w:t>
      </w:r>
    </w:p>
    <w:p w14:paraId="2768409A">
      <w:pPr>
        <w:pStyle w:val="2"/>
        <w:spacing w:before="240" w:beforeLines="100" w:line="360" w:lineRule="auto"/>
        <w:ind w:firstLine="436" w:firstLineChars="200"/>
        <w:jc w:val="both"/>
        <w:rPr>
          <w:rFonts w:hint="eastAsia" w:asciiTheme="minorEastAsia" w:hAnsiTheme="minorEastAsia" w:eastAsiaTheme="minorEastAsia"/>
          <w:spacing w:val="4"/>
          <w:sz w:val="21"/>
          <w:szCs w:val="21"/>
          <w:lang w:eastAsia="zh-CN"/>
        </w:rPr>
      </w:pPr>
    </w:p>
    <w:p w14:paraId="759BE6CE">
      <w:pPr>
        <w:spacing w:before="181" w:line="221" w:lineRule="auto"/>
        <w:rPr>
          <w:rFonts w:hint="eastAsia" w:ascii="黑体" w:hAnsi="黑体" w:eastAsia="黑体" w:cs="楷体_GB2312"/>
          <w:spacing w:val="19"/>
          <w:lang w:eastAsia="zh-CN"/>
        </w:rPr>
      </w:pPr>
      <w:r>
        <w:rPr>
          <w:rFonts w:hint="eastAsia" w:ascii="黑体" w:hAnsi="黑体" w:eastAsia="黑体" w:cs="楷体_GB2312"/>
          <w:spacing w:val="19"/>
          <w:lang w:eastAsia="zh-CN"/>
        </w:rPr>
        <w:t>（三）</w:t>
      </w:r>
      <w:r>
        <w:rPr>
          <w:rFonts w:ascii="黑体" w:hAnsi="黑体" w:eastAsia="黑体" w:cs="楷体_GB2312"/>
          <w:spacing w:val="19"/>
          <w:lang w:eastAsia="zh-CN"/>
        </w:rPr>
        <w:t>填补国内标准空白</w:t>
      </w:r>
    </w:p>
    <w:p w14:paraId="78F272A8">
      <w:pPr>
        <w:pStyle w:val="2"/>
        <w:spacing w:before="240" w:beforeLines="100" w:line="360" w:lineRule="auto"/>
        <w:ind w:firstLine="436" w:firstLineChars="200"/>
        <w:rPr>
          <w:rFonts w:hint="eastAsia" w:asciiTheme="minorEastAsia" w:hAnsiTheme="minorEastAsia" w:eastAsiaTheme="minorEastAsia"/>
          <w:spacing w:val="4"/>
          <w:sz w:val="21"/>
          <w:szCs w:val="21"/>
          <w:lang w:eastAsia="zh-CN"/>
        </w:rPr>
      </w:pPr>
      <w:r>
        <w:rPr>
          <w:rFonts w:asciiTheme="minorEastAsia" w:hAnsiTheme="minorEastAsia" w:eastAsiaTheme="minorEastAsia"/>
          <w:spacing w:val="4"/>
          <w:sz w:val="21"/>
          <w:szCs w:val="21"/>
          <w:lang w:eastAsia="zh-CN"/>
        </w:rPr>
        <w:t>目前国内在铝土矿采制样不确定度评定方法方面暂无相应标准，尽管国家和行业已制定了一系列铝土矿采制样和检测标准，为新的标准制定提供了基础，但仍缺少针对不确定度评定方法的标准。本团体标准的制定，有效填补了这一空白，完善了铝土矿采制样领域的标准体系，使铝土矿采制样不确定度评定有标准可依，推动行业在该领域的规范化发展。</w:t>
      </w:r>
    </w:p>
    <w:p w14:paraId="082580C2">
      <w:pPr>
        <w:spacing w:before="240" w:beforeLines="100"/>
        <w:rPr>
          <w:rFonts w:hint="eastAsia" w:ascii="黑体" w:hAnsi="黑体" w:eastAsia="黑体" w:cs="黑体"/>
          <w:spacing w:val="19"/>
          <w:lang w:eastAsia="zh-CN"/>
        </w:rPr>
      </w:pPr>
      <w:r>
        <w:rPr>
          <w:rFonts w:ascii="黑体" w:hAnsi="黑体" w:eastAsia="黑体" w:cs="黑体"/>
          <w:spacing w:val="19"/>
          <w:lang w:eastAsia="zh-CN"/>
        </w:rPr>
        <w:t>三、主要起草过程</w:t>
      </w:r>
    </w:p>
    <w:p w14:paraId="21C95158">
      <w:pPr>
        <w:spacing w:before="240" w:beforeLines="100"/>
        <w:rPr>
          <w:rFonts w:hint="eastAsia" w:ascii="黑体" w:hAnsi="黑体" w:eastAsia="黑体" w:cs="楷体_GB2312"/>
          <w:lang w:eastAsia="zh-CN"/>
        </w:rPr>
      </w:pPr>
      <w:r>
        <w:rPr>
          <w:rFonts w:ascii="黑体" w:hAnsi="黑体" w:eastAsia="黑体" w:cs="楷体_GB2312"/>
          <w:spacing w:val="9"/>
          <w:lang w:eastAsia="zh-CN"/>
        </w:rPr>
        <w:t>（一）立项、成立工作组</w:t>
      </w:r>
    </w:p>
    <w:p w14:paraId="43425FA8">
      <w:pPr>
        <w:pStyle w:val="2"/>
        <w:spacing w:before="240" w:beforeLines="100" w:line="360" w:lineRule="auto"/>
        <w:ind w:firstLine="500" w:firstLineChars="200"/>
        <w:jc w:val="both"/>
        <w:rPr>
          <w:rFonts w:hint="eastAsia" w:asciiTheme="minorEastAsia" w:hAnsiTheme="minorEastAsia" w:eastAsiaTheme="minorEastAsia"/>
          <w:sz w:val="21"/>
          <w:szCs w:val="21"/>
          <w:lang w:eastAsia="zh-CN"/>
        </w:rPr>
      </w:pPr>
      <w:r>
        <w:rPr>
          <w:rFonts w:hint="eastAsia" w:asciiTheme="minorEastAsia" w:hAnsiTheme="minorEastAsia" w:eastAsiaTheme="minorEastAsia"/>
          <w:spacing w:val="20"/>
          <w:sz w:val="21"/>
          <w:szCs w:val="21"/>
          <w:lang w:eastAsia="zh-CN"/>
        </w:rPr>
        <w:t>2024年3月，上</w:t>
      </w:r>
      <w:r>
        <w:rPr>
          <w:rFonts w:asciiTheme="minorEastAsia" w:hAnsiTheme="minorEastAsia" w:eastAsiaTheme="minorEastAsia"/>
          <w:spacing w:val="4"/>
          <w:sz w:val="21"/>
          <w:szCs w:val="21"/>
          <w:lang w:eastAsia="zh-CN"/>
        </w:rPr>
        <w:t>报团标项目建议书、立项申请</w:t>
      </w:r>
      <w:r>
        <w:rPr>
          <w:rFonts w:asciiTheme="minorEastAsia" w:hAnsiTheme="minorEastAsia" w:eastAsiaTheme="minorEastAsia"/>
          <w:spacing w:val="3"/>
          <w:sz w:val="21"/>
          <w:szCs w:val="21"/>
          <w:lang w:eastAsia="zh-CN"/>
        </w:rPr>
        <w:t>书。</w:t>
      </w:r>
    </w:p>
    <w:p w14:paraId="645C7CD5">
      <w:pPr>
        <w:pStyle w:val="2"/>
        <w:spacing w:before="240" w:beforeLines="100" w:line="360" w:lineRule="auto"/>
        <w:ind w:firstLine="500" w:firstLineChars="200"/>
        <w:jc w:val="both"/>
        <w:rPr>
          <w:rFonts w:hint="eastAsia" w:asciiTheme="minorEastAsia" w:hAnsiTheme="minorEastAsia" w:eastAsiaTheme="minorEastAsia"/>
          <w:sz w:val="21"/>
          <w:szCs w:val="21"/>
          <w:lang w:eastAsia="zh-CN"/>
        </w:rPr>
      </w:pPr>
      <w:r>
        <w:rPr>
          <w:rFonts w:hint="eastAsia" w:asciiTheme="minorEastAsia" w:hAnsiTheme="minorEastAsia" w:eastAsiaTheme="minorEastAsia"/>
          <w:spacing w:val="20"/>
          <w:sz w:val="21"/>
          <w:szCs w:val="21"/>
          <w:lang w:eastAsia="zh-CN"/>
        </w:rPr>
        <w:t>2024年3月，</w:t>
      </w:r>
      <w:r>
        <w:rPr>
          <w:rFonts w:asciiTheme="minorEastAsia" w:hAnsiTheme="minorEastAsia" w:eastAsiaTheme="minorEastAsia"/>
          <w:spacing w:val="1"/>
          <w:sz w:val="21"/>
          <w:szCs w:val="21"/>
          <w:lang w:eastAsia="zh-CN"/>
        </w:rPr>
        <w:t>中国出入境检验检疫协会下达了《</w:t>
      </w:r>
      <w:sdt>
        <w:sdtPr>
          <w:rPr>
            <w:rFonts w:asciiTheme="minorEastAsia" w:hAnsiTheme="minorEastAsia" w:eastAsiaTheme="minorEastAsia"/>
            <w:sz w:val="21"/>
            <w:szCs w:val="21"/>
          </w:rPr>
          <w:tag w:val="NEW_STAND_NAME"/>
          <w:id w:val="595910757"/>
          <w:lock w:val="sdtLocked"/>
          <w:placeholder>
            <w:docPart w:val="{6b3cd000-f1c6-4482-8be5-0e63fb2571ad}"/>
          </w:placeholder>
        </w:sdtPr>
        <w:sdtEndPr>
          <w:rPr>
            <w:rFonts w:asciiTheme="minorEastAsia" w:hAnsiTheme="minorEastAsia" w:eastAsiaTheme="minorEastAsia"/>
            <w:sz w:val="21"/>
            <w:szCs w:val="21"/>
          </w:rPr>
        </w:sdtEndPr>
        <w:sdtContent>
          <w:r>
            <w:rPr>
              <w:rFonts w:hint="eastAsia" w:asciiTheme="minorEastAsia" w:hAnsiTheme="minorEastAsia" w:eastAsiaTheme="minorEastAsia"/>
              <w:sz w:val="21"/>
              <w:szCs w:val="21"/>
              <w:lang w:eastAsia="zh-CN"/>
            </w:rPr>
            <w:t>铝土矿采制样不确定度评定方法</w:t>
          </w:r>
        </w:sdtContent>
      </w:sdt>
      <w:r>
        <w:rPr>
          <w:rFonts w:asciiTheme="minorEastAsia" w:hAnsiTheme="minorEastAsia" w:eastAsiaTheme="minorEastAsia"/>
          <w:spacing w:val="29"/>
          <w:sz w:val="21"/>
          <w:szCs w:val="21"/>
          <w:lang w:eastAsia="zh-CN"/>
        </w:rPr>
        <w:t>》</w:t>
      </w:r>
      <w:r>
        <w:rPr>
          <w:rFonts w:asciiTheme="minorEastAsia" w:hAnsiTheme="minorEastAsia" w:eastAsiaTheme="minorEastAsia"/>
          <w:spacing w:val="-63"/>
          <w:sz w:val="21"/>
          <w:szCs w:val="21"/>
          <w:lang w:eastAsia="zh-CN"/>
        </w:rPr>
        <w:t xml:space="preserve"> </w:t>
      </w:r>
      <w:r>
        <w:rPr>
          <w:rFonts w:asciiTheme="minorEastAsia" w:hAnsiTheme="minorEastAsia" w:eastAsiaTheme="minorEastAsia"/>
          <w:spacing w:val="29"/>
          <w:sz w:val="21"/>
          <w:szCs w:val="21"/>
          <w:lang w:eastAsia="zh-CN"/>
        </w:rPr>
        <w:t>批准立项通知</w:t>
      </w:r>
      <w:r>
        <w:rPr>
          <w:rFonts w:asciiTheme="minorEastAsia" w:hAnsiTheme="minorEastAsia" w:eastAsiaTheme="minorEastAsia"/>
          <w:spacing w:val="-91"/>
          <w:sz w:val="21"/>
          <w:szCs w:val="21"/>
          <w:lang w:eastAsia="zh-CN"/>
        </w:rPr>
        <w:t xml:space="preserve"> </w:t>
      </w:r>
      <w:r>
        <w:rPr>
          <w:rFonts w:asciiTheme="minorEastAsia" w:hAnsiTheme="minorEastAsia" w:eastAsiaTheme="minorEastAsia"/>
          <w:spacing w:val="29"/>
          <w:sz w:val="21"/>
          <w:szCs w:val="21"/>
          <w:lang w:eastAsia="zh-CN"/>
        </w:rPr>
        <w:t>。立项号：</w:t>
      </w:r>
      <w:r>
        <w:rPr>
          <w:rFonts w:asciiTheme="minorEastAsia" w:hAnsiTheme="minorEastAsia" w:eastAsiaTheme="minorEastAsia"/>
          <w:sz w:val="21"/>
          <w:szCs w:val="21"/>
          <w:lang w:eastAsia="zh-CN"/>
        </w:rPr>
        <w:t xml:space="preserve"> </w:t>
      </w:r>
      <w:r>
        <w:rPr>
          <w:rFonts w:asciiTheme="minorEastAsia" w:hAnsiTheme="minorEastAsia" w:eastAsiaTheme="minorEastAsia"/>
          <w:spacing w:val="4"/>
          <w:sz w:val="21"/>
          <w:szCs w:val="21"/>
          <w:lang w:eastAsia="zh-CN"/>
        </w:rPr>
        <w:t>P/</w:t>
      </w:r>
      <w:r>
        <w:rPr>
          <w:rFonts w:asciiTheme="minorEastAsia" w:hAnsiTheme="minorEastAsia" w:eastAsiaTheme="minorEastAsia"/>
          <w:sz w:val="21"/>
          <w:szCs w:val="21"/>
          <w:lang w:eastAsia="zh-CN"/>
        </w:rPr>
        <w:t>CIQA</w:t>
      </w:r>
      <w:r>
        <w:rPr>
          <w:rFonts w:asciiTheme="minorEastAsia" w:hAnsiTheme="minorEastAsia" w:eastAsiaTheme="minorEastAsia"/>
          <w:spacing w:val="4"/>
          <w:sz w:val="21"/>
          <w:szCs w:val="21"/>
          <w:lang w:eastAsia="zh-CN"/>
        </w:rPr>
        <w:t>-1</w:t>
      </w:r>
      <w:r>
        <w:rPr>
          <w:rFonts w:hint="eastAsia" w:asciiTheme="minorEastAsia" w:hAnsiTheme="minorEastAsia" w:eastAsiaTheme="minorEastAsia"/>
          <w:spacing w:val="4"/>
          <w:sz w:val="21"/>
          <w:szCs w:val="21"/>
          <w:lang w:eastAsia="zh-CN"/>
        </w:rPr>
        <w:t>69</w:t>
      </w:r>
      <w:r>
        <w:rPr>
          <w:rFonts w:asciiTheme="minorEastAsia" w:hAnsiTheme="minorEastAsia" w:eastAsiaTheme="minorEastAsia"/>
          <w:spacing w:val="4"/>
          <w:sz w:val="21"/>
          <w:szCs w:val="21"/>
          <w:lang w:eastAsia="zh-CN"/>
        </w:rPr>
        <w:t>-20</w:t>
      </w:r>
      <w:r>
        <w:rPr>
          <w:rFonts w:hint="eastAsia" w:asciiTheme="minorEastAsia" w:hAnsiTheme="minorEastAsia" w:eastAsiaTheme="minorEastAsia"/>
          <w:spacing w:val="4"/>
          <w:sz w:val="21"/>
          <w:szCs w:val="21"/>
          <w:lang w:eastAsia="zh-CN"/>
        </w:rPr>
        <w:t>24</w:t>
      </w:r>
      <w:r>
        <w:rPr>
          <w:rFonts w:asciiTheme="minorEastAsia" w:hAnsiTheme="minorEastAsia" w:eastAsiaTheme="minorEastAsia"/>
          <w:spacing w:val="4"/>
          <w:sz w:val="21"/>
          <w:szCs w:val="21"/>
          <w:lang w:eastAsia="zh-CN"/>
        </w:rPr>
        <w:t>。文件号：中检协标</w:t>
      </w:r>
      <w:r>
        <w:rPr>
          <w:rFonts w:asciiTheme="minorEastAsia" w:hAnsiTheme="minorEastAsia" w:eastAsiaTheme="minorEastAsia"/>
          <w:spacing w:val="14"/>
          <w:sz w:val="21"/>
          <w:szCs w:val="21"/>
          <w:lang w:eastAsia="zh-CN"/>
        </w:rPr>
        <w:t>〔202</w:t>
      </w:r>
      <w:r>
        <w:rPr>
          <w:rFonts w:hint="eastAsia" w:asciiTheme="minorEastAsia" w:hAnsiTheme="minorEastAsia" w:eastAsiaTheme="minorEastAsia"/>
          <w:spacing w:val="14"/>
          <w:sz w:val="21"/>
          <w:szCs w:val="21"/>
          <w:lang w:eastAsia="zh-CN"/>
        </w:rPr>
        <w:t>4</w:t>
      </w:r>
      <w:r>
        <w:rPr>
          <w:rFonts w:asciiTheme="minorEastAsia" w:hAnsiTheme="minorEastAsia" w:eastAsiaTheme="minorEastAsia"/>
          <w:spacing w:val="14"/>
          <w:sz w:val="21"/>
          <w:szCs w:val="21"/>
          <w:lang w:eastAsia="zh-CN"/>
        </w:rPr>
        <w:t>〕</w:t>
      </w:r>
      <w:r>
        <w:rPr>
          <w:rFonts w:hint="eastAsia" w:asciiTheme="minorEastAsia" w:hAnsiTheme="minorEastAsia" w:eastAsiaTheme="minorEastAsia"/>
          <w:spacing w:val="4"/>
          <w:sz w:val="21"/>
          <w:szCs w:val="21"/>
          <w:lang w:eastAsia="zh-CN"/>
        </w:rPr>
        <w:t>6</w:t>
      </w:r>
      <w:r>
        <w:rPr>
          <w:rFonts w:asciiTheme="minorEastAsia" w:hAnsiTheme="minorEastAsia" w:eastAsiaTheme="minorEastAsia"/>
          <w:spacing w:val="4"/>
          <w:sz w:val="21"/>
          <w:szCs w:val="21"/>
          <w:lang w:eastAsia="zh-CN"/>
        </w:rPr>
        <w:t>号。同</w:t>
      </w:r>
      <w:r>
        <w:rPr>
          <w:rFonts w:asciiTheme="minorEastAsia" w:hAnsiTheme="minorEastAsia" w:eastAsiaTheme="minorEastAsia"/>
          <w:spacing w:val="3"/>
          <w:sz w:val="21"/>
          <w:szCs w:val="21"/>
          <w:lang w:eastAsia="zh-CN"/>
        </w:rPr>
        <w:t>时成</w:t>
      </w:r>
      <w:r>
        <w:rPr>
          <w:rFonts w:asciiTheme="minorEastAsia" w:hAnsiTheme="minorEastAsia" w:eastAsiaTheme="minorEastAsia"/>
          <w:spacing w:val="8"/>
          <w:sz w:val="21"/>
          <w:szCs w:val="21"/>
          <w:lang w:eastAsia="zh-CN"/>
        </w:rPr>
        <w:t>立了标准编制工作组开始了标准的研制工作。</w:t>
      </w:r>
    </w:p>
    <w:p w14:paraId="4B2DD830">
      <w:pPr>
        <w:spacing w:before="240" w:beforeLines="100"/>
        <w:rPr>
          <w:rFonts w:hint="eastAsia" w:ascii="黑体" w:hAnsi="黑体" w:eastAsia="黑体" w:cs="楷体_GB2312"/>
          <w:spacing w:val="9"/>
          <w:lang w:eastAsia="zh-CN"/>
        </w:rPr>
      </w:pPr>
      <w:r>
        <w:rPr>
          <w:rFonts w:hint="eastAsia" w:ascii="黑体" w:hAnsi="黑体" w:eastAsia="黑体" w:cs="楷体_GB2312"/>
          <w:spacing w:val="9"/>
          <w:lang w:eastAsia="zh-CN"/>
        </w:rPr>
        <w:t>（二）</w:t>
      </w:r>
      <w:r>
        <w:rPr>
          <w:rFonts w:ascii="黑体" w:hAnsi="黑体" w:eastAsia="黑体" w:cs="楷体_GB2312"/>
          <w:spacing w:val="9"/>
          <w:lang w:eastAsia="zh-CN"/>
        </w:rPr>
        <w:t>标准起草</w:t>
      </w:r>
    </w:p>
    <w:p w14:paraId="38CB76FD">
      <w:pPr>
        <w:pStyle w:val="2"/>
        <w:spacing w:before="240" w:beforeLines="100" w:line="360" w:lineRule="auto"/>
        <w:ind w:firstLine="536" w:firstLineChars="200"/>
        <w:jc w:val="both"/>
        <w:rPr>
          <w:rFonts w:hint="eastAsia" w:asciiTheme="minorEastAsia" w:hAnsiTheme="minorEastAsia" w:eastAsiaTheme="minorEastAsia"/>
          <w:spacing w:val="29"/>
          <w:sz w:val="21"/>
          <w:szCs w:val="21"/>
          <w:lang w:eastAsia="zh-CN"/>
        </w:rPr>
      </w:pPr>
      <w:r>
        <w:rPr>
          <w:rFonts w:asciiTheme="minorEastAsia" w:hAnsiTheme="minorEastAsia" w:eastAsiaTheme="minorEastAsia"/>
          <w:spacing w:val="29"/>
          <w:sz w:val="21"/>
          <w:szCs w:val="21"/>
          <w:lang w:eastAsia="zh-CN"/>
        </w:rPr>
        <w:t>202</w:t>
      </w:r>
      <w:r>
        <w:rPr>
          <w:rFonts w:hint="eastAsia" w:asciiTheme="minorEastAsia" w:hAnsiTheme="minorEastAsia" w:eastAsiaTheme="minorEastAsia"/>
          <w:spacing w:val="29"/>
          <w:sz w:val="21"/>
          <w:szCs w:val="21"/>
          <w:lang w:eastAsia="zh-CN"/>
        </w:rPr>
        <w:t>4</w:t>
      </w:r>
      <w:r>
        <w:rPr>
          <w:rFonts w:asciiTheme="minorEastAsia" w:hAnsiTheme="minorEastAsia" w:eastAsiaTheme="minorEastAsia"/>
          <w:spacing w:val="29"/>
          <w:sz w:val="21"/>
          <w:szCs w:val="21"/>
          <w:lang w:eastAsia="zh-CN"/>
        </w:rPr>
        <w:t>年4月至202</w:t>
      </w:r>
      <w:r>
        <w:rPr>
          <w:rFonts w:hint="eastAsia" w:asciiTheme="minorEastAsia" w:hAnsiTheme="minorEastAsia" w:eastAsiaTheme="minorEastAsia"/>
          <w:spacing w:val="29"/>
          <w:sz w:val="21"/>
          <w:szCs w:val="21"/>
          <w:lang w:eastAsia="zh-CN"/>
        </w:rPr>
        <w:t>4</w:t>
      </w:r>
      <w:r>
        <w:rPr>
          <w:rFonts w:asciiTheme="minorEastAsia" w:hAnsiTheme="minorEastAsia" w:eastAsiaTheme="minorEastAsia"/>
          <w:spacing w:val="29"/>
          <w:sz w:val="21"/>
          <w:szCs w:val="21"/>
          <w:lang w:eastAsia="zh-CN"/>
        </w:rPr>
        <w:t>年6月，工作组成员主要查阅了</w:t>
      </w:r>
      <w:r>
        <w:rPr>
          <w:rFonts w:hint="eastAsia" w:asciiTheme="minorEastAsia" w:hAnsiTheme="minorEastAsia" w:eastAsiaTheme="minorEastAsia"/>
          <w:spacing w:val="29"/>
          <w:sz w:val="21"/>
          <w:szCs w:val="21"/>
          <w:lang w:eastAsia="zh-CN"/>
        </w:rPr>
        <w:t>铝土矿</w:t>
      </w:r>
      <w:r>
        <w:rPr>
          <w:rFonts w:asciiTheme="minorEastAsia" w:hAnsiTheme="minorEastAsia" w:eastAsiaTheme="minorEastAsia"/>
          <w:spacing w:val="29"/>
          <w:sz w:val="21"/>
          <w:szCs w:val="21"/>
          <w:lang w:eastAsia="zh-CN"/>
        </w:rPr>
        <w:t>有关的标准、技术文献等资料。根据实际情况，对相关资料进行了收集、整理、讨论。初步确定了技术路线</w:t>
      </w:r>
      <w:r>
        <w:rPr>
          <w:rFonts w:hint="eastAsia" w:asciiTheme="minorEastAsia" w:hAnsiTheme="minorEastAsia" w:eastAsiaTheme="minorEastAsia"/>
          <w:spacing w:val="29"/>
          <w:sz w:val="21"/>
          <w:szCs w:val="21"/>
          <w:lang w:eastAsia="zh-CN"/>
        </w:rPr>
        <w:t>，</w:t>
      </w:r>
      <w:r>
        <w:rPr>
          <w:rFonts w:asciiTheme="minorEastAsia" w:hAnsiTheme="minorEastAsia" w:eastAsiaTheme="minorEastAsia"/>
          <w:spacing w:val="29"/>
          <w:sz w:val="21"/>
          <w:szCs w:val="21"/>
          <w:lang w:eastAsia="zh-CN"/>
        </w:rPr>
        <w:t>从而确保《</w:t>
      </w:r>
      <w:sdt>
        <w:sdtPr>
          <w:rPr>
            <w:rFonts w:asciiTheme="minorEastAsia" w:hAnsiTheme="minorEastAsia" w:eastAsiaTheme="minorEastAsia"/>
            <w:spacing w:val="29"/>
            <w:sz w:val="21"/>
            <w:szCs w:val="21"/>
          </w:rPr>
          <w:tag w:val="NEW_STAND_NAME"/>
          <w:id w:val="147465467"/>
          <w:lock w:val="sdtLocked"/>
          <w:placeholder>
            <w:docPart w:val="{3ed00047-8a47-4a51-855b-5daffe680577}"/>
          </w:placeholder>
        </w:sdtPr>
        <w:sdtEndPr>
          <w:rPr>
            <w:rFonts w:asciiTheme="minorEastAsia" w:hAnsiTheme="minorEastAsia" w:eastAsiaTheme="minorEastAsia"/>
            <w:spacing w:val="29"/>
            <w:sz w:val="21"/>
            <w:szCs w:val="21"/>
          </w:rPr>
        </w:sdtEndPr>
        <w:sdtContent>
          <w:r>
            <w:rPr>
              <w:rFonts w:hint="eastAsia" w:asciiTheme="minorEastAsia" w:hAnsiTheme="minorEastAsia" w:eastAsiaTheme="minorEastAsia"/>
              <w:spacing w:val="29"/>
              <w:sz w:val="21"/>
              <w:szCs w:val="21"/>
              <w:lang w:eastAsia="zh-CN"/>
            </w:rPr>
            <w:t>铝土矿采制样不确定度评定方法</w:t>
          </w:r>
        </w:sdtContent>
      </w:sdt>
      <w:r>
        <w:rPr>
          <w:rFonts w:asciiTheme="minorEastAsia" w:hAnsiTheme="minorEastAsia" w:eastAsiaTheme="minorEastAsia"/>
          <w:spacing w:val="29"/>
          <w:sz w:val="21"/>
          <w:szCs w:val="21"/>
          <w:lang w:eastAsia="zh-CN"/>
        </w:rPr>
        <w:t>》团体标准编制具有科学性、实用性、可操作性。</w:t>
      </w:r>
    </w:p>
    <w:p w14:paraId="70A0A1AC">
      <w:pPr>
        <w:pStyle w:val="2"/>
        <w:spacing w:before="100" w:line="360" w:lineRule="auto"/>
        <w:ind w:firstLine="536" w:firstLineChars="200"/>
        <w:jc w:val="both"/>
        <w:rPr>
          <w:rFonts w:hint="eastAsia" w:asciiTheme="minorEastAsia" w:hAnsiTheme="minorEastAsia" w:eastAsiaTheme="minorEastAsia"/>
          <w:spacing w:val="29"/>
          <w:sz w:val="21"/>
          <w:szCs w:val="21"/>
          <w:lang w:eastAsia="zh-CN"/>
        </w:rPr>
      </w:pPr>
      <w:r>
        <w:rPr>
          <w:rFonts w:asciiTheme="minorEastAsia" w:hAnsiTheme="minorEastAsia" w:eastAsiaTheme="minorEastAsia"/>
          <w:spacing w:val="29"/>
          <w:sz w:val="21"/>
          <w:szCs w:val="21"/>
          <w:lang w:eastAsia="zh-CN"/>
        </w:rPr>
        <w:t>202</w:t>
      </w:r>
      <w:r>
        <w:rPr>
          <w:rFonts w:hint="eastAsia" w:asciiTheme="minorEastAsia" w:hAnsiTheme="minorEastAsia" w:eastAsiaTheme="minorEastAsia"/>
          <w:spacing w:val="29"/>
          <w:sz w:val="21"/>
          <w:szCs w:val="21"/>
          <w:lang w:eastAsia="zh-CN"/>
        </w:rPr>
        <w:t>4</w:t>
      </w:r>
      <w:r>
        <w:rPr>
          <w:rFonts w:asciiTheme="minorEastAsia" w:hAnsiTheme="minorEastAsia" w:eastAsiaTheme="minorEastAsia"/>
          <w:spacing w:val="29"/>
          <w:sz w:val="21"/>
          <w:szCs w:val="21"/>
          <w:lang w:eastAsia="zh-CN"/>
        </w:rPr>
        <w:t>年7月</w:t>
      </w:r>
      <w:r>
        <w:rPr>
          <w:rFonts w:hint="eastAsia" w:asciiTheme="minorEastAsia" w:hAnsiTheme="minorEastAsia" w:eastAsiaTheme="minorEastAsia"/>
          <w:spacing w:val="29"/>
          <w:sz w:val="21"/>
          <w:szCs w:val="21"/>
          <w:lang w:eastAsia="zh-CN"/>
        </w:rPr>
        <w:t>-10月</w:t>
      </w:r>
      <w:r>
        <w:rPr>
          <w:rFonts w:asciiTheme="minorEastAsia" w:hAnsiTheme="minorEastAsia" w:eastAsiaTheme="minorEastAsia"/>
          <w:spacing w:val="29"/>
          <w:sz w:val="21"/>
          <w:szCs w:val="21"/>
          <w:lang w:eastAsia="zh-CN"/>
        </w:rPr>
        <w:t>，工作组成员对</w:t>
      </w:r>
      <w:r>
        <w:rPr>
          <w:rFonts w:hint="eastAsia" w:asciiTheme="minorEastAsia" w:hAnsiTheme="minorEastAsia" w:eastAsiaTheme="minorEastAsia"/>
          <w:spacing w:val="29"/>
          <w:sz w:val="21"/>
          <w:szCs w:val="21"/>
          <w:lang w:eastAsia="zh-CN"/>
        </w:rPr>
        <w:t>北欧创新中心</w:t>
      </w:r>
      <w:bookmarkStart w:id="0" w:name="OLE_LINK2"/>
      <w:r>
        <w:rPr>
          <w:rFonts w:hint="eastAsia" w:asciiTheme="minorEastAsia" w:hAnsiTheme="minorEastAsia" w:eastAsiaTheme="minorEastAsia"/>
          <w:spacing w:val="29"/>
          <w:sz w:val="21"/>
          <w:szCs w:val="21"/>
          <w:lang w:eastAsia="zh-CN"/>
        </w:rPr>
        <w:t>TR604《</w:t>
      </w:r>
      <w:bookmarkStart w:id="1" w:name="OLE_LINK31"/>
      <w:r>
        <w:rPr>
          <w:rFonts w:ascii="宋体" w:hAnsi="Times New Roman" w:eastAsia="宋体" w:cs="Times New Roman"/>
          <w:snapToGrid/>
          <w:color w:val="auto"/>
          <w:sz w:val="21"/>
          <w:szCs w:val="20"/>
          <w:lang w:eastAsia="zh-CN"/>
        </w:rPr>
        <w:t>U</w:t>
      </w:r>
      <w:r>
        <w:rPr>
          <w:rFonts w:hint="eastAsia" w:ascii="宋体" w:hAnsi="Times New Roman" w:eastAsia="宋体" w:cs="Times New Roman"/>
          <w:snapToGrid/>
          <w:color w:val="auto"/>
          <w:sz w:val="21"/>
          <w:szCs w:val="20"/>
          <w:lang w:eastAsia="zh-CN"/>
        </w:rPr>
        <w:t>ncertainty</w:t>
      </w:r>
      <w:bookmarkEnd w:id="1"/>
      <w:r>
        <w:rPr>
          <w:rFonts w:ascii="宋体" w:hAnsi="Times New Roman" w:eastAsia="宋体" w:cs="Times New Roman"/>
          <w:snapToGrid/>
          <w:color w:val="auto"/>
          <w:sz w:val="21"/>
          <w:szCs w:val="20"/>
          <w:lang w:eastAsia="zh-CN"/>
        </w:rPr>
        <w:t xml:space="preserve"> </w:t>
      </w:r>
      <w:r>
        <w:rPr>
          <w:rFonts w:hint="eastAsia" w:ascii="宋体" w:hAnsi="Times New Roman" w:eastAsia="宋体" w:cs="Times New Roman"/>
          <w:snapToGrid/>
          <w:color w:val="auto"/>
          <w:sz w:val="21"/>
          <w:szCs w:val="20"/>
          <w:lang w:eastAsia="zh-CN"/>
        </w:rPr>
        <w:t>from</w:t>
      </w:r>
      <w:r>
        <w:rPr>
          <w:rFonts w:ascii="宋体" w:hAnsi="Times New Roman" w:eastAsia="宋体" w:cs="Times New Roman"/>
          <w:snapToGrid/>
          <w:color w:val="auto"/>
          <w:sz w:val="21"/>
          <w:szCs w:val="20"/>
          <w:lang w:eastAsia="zh-CN"/>
        </w:rPr>
        <w:t xml:space="preserve"> </w:t>
      </w:r>
      <w:r>
        <w:rPr>
          <w:rFonts w:hint="eastAsia" w:ascii="宋体" w:hAnsi="Times New Roman" w:eastAsia="宋体" w:cs="Times New Roman"/>
          <w:snapToGrid/>
          <w:color w:val="auto"/>
          <w:sz w:val="21"/>
          <w:szCs w:val="20"/>
          <w:lang w:eastAsia="zh-CN"/>
        </w:rPr>
        <w:t>sampling–A</w:t>
      </w:r>
      <w:r>
        <w:rPr>
          <w:rFonts w:ascii="宋体" w:hAnsi="Times New Roman" w:eastAsia="宋体" w:cs="Times New Roman"/>
          <w:snapToGrid/>
          <w:color w:val="auto"/>
          <w:sz w:val="21"/>
          <w:szCs w:val="20"/>
          <w:lang w:eastAsia="zh-CN"/>
        </w:rPr>
        <w:t xml:space="preserve"> NORDTEST </w:t>
      </w:r>
      <w:r>
        <w:rPr>
          <w:rFonts w:hint="eastAsia" w:ascii="宋体" w:hAnsi="Times New Roman" w:eastAsia="宋体" w:cs="Times New Roman"/>
          <w:snapToGrid/>
          <w:color w:val="auto"/>
          <w:sz w:val="21"/>
          <w:szCs w:val="20"/>
          <w:lang w:eastAsia="zh-CN"/>
        </w:rPr>
        <w:t>handbook</w:t>
      </w:r>
      <w:r>
        <w:rPr>
          <w:rFonts w:ascii="宋体" w:hAnsi="Times New Roman" w:eastAsia="宋体" w:cs="Times New Roman"/>
          <w:snapToGrid/>
          <w:color w:val="auto"/>
          <w:sz w:val="21"/>
          <w:szCs w:val="20"/>
          <w:lang w:eastAsia="zh-CN"/>
        </w:rPr>
        <w:t xml:space="preserve"> </w:t>
      </w:r>
      <w:r>
        <w:rPr>
          <w:rFonts w:hint="eastAsia" w:ascii="宋体" w:hAnsi="Times New Roman" w:eastAsia="宋体" w:cs="Times New Roman"/>
          <w:snapToGrid/>
          <w:color w:val="auto"/>
          <w:sz w:val="21"/>
          <w:szCs w:val="20"/>
          <w:lang w:eastAsia="zh-CN"/>
        </w:rPr>
        <w:t>for</w:t>
      </w:r>
      <w:r>
        <w:rPr>
          <w:rFonts w:ascii="宋体" w:hAnsi="Times New Roman" w:eastAsia="宋体" w:cs="Times New Roman"/>
          <w:snapToGrid/>
          <w:color w:val="auto"/>
          <w:sz w:val="21"/>
          <w:szCs w:val="20"/>
          <w:lang w:eastAsia="zh-CN"/>
        </w:rPr>
        <w:t xml:space="preserve"> </w:t>
      </w:r>
      <w:r>
        <w:rPr>
          <w:rFonts w:hint="eastAsia" w:ascii="宋体" w:hAnsi="Times New Roman" w:eastAsia="宋体" w:cs="Times New Roman"/>
          <w:snapToGrid/>
          <w:color w:val="auto"/>
          <w:sz w:val="21"/>
          <w:szCs w:val="20"/>
          <w:lang w:eastAsia="zh-CN"/>
        </w:rPr>
        <w:t>sampling</w:t>
      </w:r>
      <w:r>
        <w:rPr>
          <w:rFonts w:ascii="宋体" w:hAnsi="Times New Roman" w:eastAsia="宋体" w:cs="Times New Roman"/>
          <w:snapToGrid/>
          <w:color w:val="auto"/>
          <w:sz w:val="21"/>
          <w:szCs w:val="20"/>
          <w:lang w:eastAsia="zh-CN"/>
        </w:rPr>
        <w:t xml:space="preserve"> </w:t>
      </w:r>
      <w:r>
        <w:rPr>
          <w:rFonts w:hint="eastAsia" w:ascii="宋体" w:hAnsi="Times New Roman" w:eastAsia="宋体" w:cs="Times New Roman"/>
          <w:snapToGrid/>
          <w:color w:val="auto"/>
          <w:sz w:val="21"/>
          <w:szCs w:val="20"/>
          <w:lang w:eastAsia="zh-CN"/>
        </w:rPr>
        <w:t>planners</w:t>
      </w:r>
      <w:r>
        <w:rPr>
          <w:rFonts w:ascii="宋体" w:hAnsi="Times New Roman" w:eastAsia="宋体" w:cs="Times New Roman"/>
          <w:snapToGrid/>
          <w:color w:val="auto"/>
          <w:sz w:val="21"/>
          <w:szCs w:val="20"/>
          <w:lang w:eastAsia="zh-CN"/>
        </w:rPr>
        <w:t xml:space="preserve"> </w:t>
      </w:r>
      <w:r>
        <w:rPr>
          <w:rFonts w:hint="eastAsia" w:ascii="宋体" w:hAnsi="Times New Roman" w:eastAsia="宋体" w:cs="Times New Roman"/>
          <w:snapToGrid/>
          <w:color w:val="auto"/>
          <w:sz w:val="21"/>
          <w:szCs w:val="20"/>
          <w:lang w:eastAsia="zh-CN"/>
        </w:rPr>
        <w:t>on</w:t>
      </w:r>
      <w:r>
        <w:rPr>
          <w:rFonts w:ascii="宋体" w:hAnsi="Times New Roman" w:eastAsia="宋体" w:cs="Times New Roman"/>
          <w:snapToGrid/>
          <w:color w:val="auto"/>
          <w:sz w:val="21"/>
          <w:szCs w:val="20"/>
          <w:lang w:eastAsia="zh-CN"/>
        </w:rPr>
        <w:t xml:space="preserve"> </w:t>
      </w:r>
      <w:r>
        <w:rPr>
          <w:rFonts w:hint="eastAsia" w:ascii="宋体" w:hAnsi="Times New Roman" w:eastAsia="宋体" w:cs="Times New Roman"/>
          <w:snapToGrid/>
          <w:color w:val="auto"/>
          <w:sz w:val="21"/>
          <w:szCs w:val="20"/>
          <w:lang w:eastAsia="zh-CN"/>
        </w:rPr>
        <w:t>sampling</w:t>
      </w:r>
      <w:r>
        <w:rPr>
          <w:rFonts w:ascii="宋体" w:hAnsi="Times New Roman" w:eastAsia="宋体" w:cs="Times New Roman"/>
          <w:snapToGrid/>
          <w:color w:val="auto"/>
          <w:sz w:val="21"/>
          <w:szCs w:val="20"/>
          <w:lang w:eastAsia="zh-CN"/>
        </w:rPr>
        <w:t xml:space="preserve"> </w:t>
      </w:r>
      <w:r>
        <w:rPr>
          <w:rFonts w:hint="eastAsia" w:ascii="宋体" w:hAnsi="Times New Roman" w:eastAsia="宋体" w:cs="Times New Roman"/>
          <w:snapToGrid/>
          <w:color w:val="auto"/>
          <w:sz w:val="21"/>
          <w:szCs w:val="20"/>
          <w:lang w:eastAsia="zh-CN"/>
        </w:rPr>
        <w:t>quality</w:t>
      </w:r>
      <w:r>
        <w:rPr>
          <w:rFonts w:ascii="宋体" w:hAnsi="Times New Roman" w:eastAsia="宋体" w:cs="Times New Roman"/>
          <w:snapToGrid/>
          <w:color w:val="auto"/>
          <w:sz w:val="21"/>
          <w:szCs w:val="20"/>
          <w:lang w:eastAsia="zh-CN"/>
        </w:rPr>
        <w:t xml:space="preserve"> </w:t>
      </w:r>
      <w:r>
        <w:rPr>
          <w:rFonts w:hint="eastAsia" w:ascii="宋体" w:hAnsi="Times New Roman" w:eastAsia="宋体" w:cs="Times New Roman"/>
          <w:snapToGrid/>
          <w:color w:val="auto"/>
          <w:sz w:val="21"/>
          <w:szCs w:val="20"/>
          <w:lang w:eastAsia="zh-CN"/>
        </w:rPr>
        <w:t>assurance</w:t>
      </w:r>
      <w:r>
        <w:rPr>
          <w:rFonts w:ascii="宋体" w:hAnsi="Times New Roman" w:eastAsia="宋体" w:cs="Times New Roman"/>
          <w:snapToGrid/>
          <w:color w:val="auto"/>
          <w:sz w:val="21"/>
          <w:szCs w:val="20"/>
          <w:lang w:eastAsia="zh-CN"/>
        </w:rPr>
        <w:t xml:space="preserve"> </w:t>
      </w:r>
      <w:r>
        <w:rPr>
          <w:rFonts w:hint="eastAsia" w:ascii="宋体" w:hAnsi="Times New Roman" w:eastAsia="宋体" w:cs="Times New Roman"/>
          <w:snapToGrid/>
          <w:color w:val="auto"/>
          <w:sz w:val="21"/>
          <w:szCs w:val="20"/>
          <w:lang w:eastAsia="zh-CN"/>
        </w:rPr>
        <w:t>and</w:t>
      </w:r>
      <w:r>
        <w:rPr>
          <w:rFonts w:ascii="宋体" w:hAnsi="Times New Roman" w:eastAsia="宋体" w:cs="Times New Roman"/>
          <w:snapToGrid/>
          <w:color w:val="auto"/>
          <w:sz w:val="21"/>
          <w:szCs w:val="20"/>
          <w:lang w:eastAsia="zh-CN"/>
        </w:rPr>
        <w:t xml:space="preserve"> </w:t>
      </w:r>
      <w:r>
        <w:rPr>
          <w:rFonts w:hint="eastAsia" w:ascii="宋体" w:hAnsi="Times New Roman" w:eastAsia="宋体" w:cs="Times New Roman"/>
          <w:snapToGrid/>
          <w:color w:val="auto"/>
          <w:sz w:val="21"/>
          <w:szCs w:val="20"/>
          <w:lang w:eastAsia="zh-CN"/>
        </w:rPr>
        <w:t>u</w:t>
      </w:r>
      <w:r>
        <w:rPr>
          <w:rFonts w:ascii="宋体" w:hAnsi="Times New Roman" w:eastAsia="宋体" w:cs="Times New Roman"/>
          <w:snapToGrid/>
          <w:color w:val="auto"/>
          <w:sz w:val="21"/>
          <w:szCs w:val="20"/>
          <w:lang w:eastAsia="zh-CN"/>
        </w:rPr>
        <w:t xml:space="preserve">ncertainty </w:t>
      </w:r>
      <w:r>
        <w:rPr>
          <w:rFonts w:hint="eastAsia" w:ascii="宋体" w:hAnsi="Times New Roman" w:eastAsia="宋体" w:cs="Times New Roman"/>
          <w:snapToGrid/>
          <w:color w:val="auto"/>
          <w:sz w:val="21"/>
          <w:szCs w:val="20"/>
          <w:lang w:eastAsia="zh-CN"/>
        </w:rPr>
        <w:t>Estimation</w:t>
      </w:r>
      <w:r>
        <w:rPr>
          <w:rFonts w:hint="eastAsia" w:asciiTheme="minorEastAsia" w:hAnsiTheme="minorEastAsia" w:eastAsiaTheme="minorEastAsia"/>
          <w:spacing w:val="29"/>
          <w:sz w:val="21"/>
          <w:szCs w:val="21"/>
          <w:lang w:eastAsia="zh-CN"/>
        </w:rPr>
        <w:t>》</w:t>
      </w:r>
      <w:bookmarkEnd w:id="0"/>
      <w:r>
        <w:rPr>
          <w:rFonts w:asciiTheme="minorEastAsia" w:hAnsiTheme="minorEastAsia" w:eastAsiaTheme="minorEastAsia"/>
          <w:spacing w:val="29"/>
          <w:sz w:val="21"/>
          <w:szCs w:val="21"/>
          <w:lang w:eastAsia="zh-CN"/>
        </w:rPr>
        <w:t>进行了翻译。</w:t>
      </w:r>
    </w:p>
    <w:p w14:paraId="5D67348D">
      <w:pPr>
        <w:pStyle w:val="2"/>
        <w:spacing w:before="100" w:line="360" w:lineRule="auto"/>
        <w:ind w:firstLine="536" w:firstLineChars="200"/>
        <w:jc w:val="both"/>
        <w:rPr>
          <w:rFonts w:hint="eastAsia" w:asciiTheme="minorEastAsia" w:hAnsiTheme="minorEastAsia" w:eastAsiaTheme="minorEastAsia"/>
          <w:spacing w:val="29"/>
          <w:sz w:val="21"/>
          <w:szCs w:val="21"/>
          <w:lang w:eastAsia="zh-CN"/>
        </w:rPr>
      </w:pPr>
      <w:r>
        <w:rPr>
          <w:rFonts w:asciiTheme="minorEastAsia" w:hAnsiTheme="minorEastAsia" w:eastAsiaTheme="minorEastAsia"/>
          <w:spacing w:val="29"/>
          <w:sz w:val="21"/>
          <w:szCs w:val="21"/>
          <w:lang w:eastAsia="zh-CN"/>
        </w:rPr>
        <w:t>202</w:t>
      </w:r>
      <w:r>
        <w:rPr>
          <w:rFonts w:hint="eastAsia" w:asciiTheme="minorEastAsia" w:hAnsiTheme="minorEastAsia" w:eastAsiaTheme="minorEastAsia"/>
          <w:spacing w:val="29"/>
          <w:sz w:val="21"/>
          <w:szCs w:val="21"/>
          <w:lang w:eastAsia="zh-CN"/>
        </w:rPr>
        <w:t>4</w:t>
      </w:r>
      <w:r>
        <w:rPr>
          <w:rFonts w:asciiTheme="minorEastAsia" w:hAnsiTheme="minorEastAsia" w:eastAsiaTheme="minorEastAsia"/>
          <w:spacing w:val="29"/>
          <w:sz w:val="21"/>
          <w:szCs w:val="21"/>
          <w:lang w:eastAsia="zh-CN"/>
        </w:rPr>
        <w:t>年</w:t>
      </w:r>
      <w:r>
        <w:rPr>
          <w:rFonts w:hint="eastAsia" w:asciiTheme="minorEastAsia" w:hAnsiTheme="minorEastAsia" w:eastAsiaTheme="minorEastAsia"/>
          <w:spacing w:val="29"/>
          <w:sz w:val="21"/>
          <w:szCs w:val="21"/>
          <w:lang w:eastAsia="zh-CN"/>
        </w:rPr>
        <w:t>11</w:t>
      </w:r>
      <w:r>
        <w:rPr>
          <w:rFonts w:asciiTheme="minorEastAsia" w:hAnsiTheme="minorEastAsia" w:eastAsiaTheme="minorEastAsia"/>
          <w:spacing w:val="29"/>
          <w:sz w:val="21"/>
          <w:szCs w:val="21"/>
          <w:lang w:eastAsia="zh-CN"/>
        </w:rPr>
        <w:t>月</w:t>
      </w:r>
      <w:r>
        <w:rPr>
          <w:rFonts w:hint="eastAsia" w:asciiTheme="minorEastAsia" w:hAnsiTheme="minorEastAsia" w:eastAsiaTheme="minorEastAsia"/>
          <w:spacing w:val="29"/>
          <w:sz w:val="21"/>
          <w:szCs w:val="21"/>
          <w:lang w:eastAsia="zh-CN"/>
        </w:rPr>
        <w:t>-2025年2月</w:t>
      </w:r>
      <w:r>
        <w:rPr>
          <w:rFonts w:asciiTheme="minorEastAsia" w:hAnsiTheme="minorEastAsia" w:eastAsiaTheme="minorEastAsia"/>
          <w:spacing w:val="29"/>
          <w:sz w:val="21"/>
          <w:szCs w:val="21"/>
          <w:lang w:eastAsia="zh-CN"/>
        </w:rPr>
        <w:t>，组织试验验证。</w:t>
      </w:r>
    </w:p>
    <w:p w14:paraId="5B57E2CF">
      <w:pPr>
        <w:pStyle w:val="2"/>
        <w:spacing w:before="100" w:line="360" w:lineRule="auto"/>
        <w:ind w:firstLine="536" w:firstLineChars="200"/>
        <w:jc w:val="both"/>
        <w:rPr>
          <w:rFonts w:hint="eastAsia" w:asciiTheme="minorEastAsia" w:hAnsiTheme="minorEastAsia" w:eastAsiaTheme="minorEastAsia"/>
          <w:spacing w:val="29"/>
          <w:sz w:val="21"/>
          <w:szCs w:val="21"/>
          <w:lang w:eastAsia="zh-CN"/>
        </w:rPr>
      </w:pPr>
      <w:r>
        <w:rPr>
          <w:rFonts w:asciiTheme="minorEastAsia" w:hAnsiTheme="minorEastAsia" w:eastAsiaTheme="minorEastAsia"/>
          <w:spacing w:val="29"/>
          <w:sz w:val="21"/>
          <w:szCs w:val="21"/>
          <w:lang w:eastAsia="zh-CN"/>
        </w:rPr>
        <w:t>202</w:t>
      </w:r>
      <w:r>
        <w:rPr>
          <w:rFonts w:hint="eastAsia" w:asciiTheme="minorEastAsia" w:hAnsiTheme="minorEastAsia" w:eastAsiaTheme="minorEastAsia"/>
          <w:spacing w:val="29"/>
          <w:sz w:val="21"/>
          <w:szCs w:val="21"/>
          <w:lang w:eastAsia="zh-CN"/>
        </w:rPr>
        <w:t>5</w:t>
      </w:r>
      <w:r>
        <w:rPr>
          <w:rFonts w:asciiTheme="minorEastAsia" w:hAnsiTheme="minorEastAsia" w:eastAsiaTheme="minorEastAsia"/>
          <w:spacing w:val="29"/>
          <w:sz w:val="21"/>
          <w:szCs w:val="21"/>
          <w:lang w:eastAsia="zh-CN"/>
        </w:rPr>
        <w:t>年</w:t>
      </w:r>
      <w:r>
        <w:rPr>
          <w:rFonts w:hint="eastAsia" w:asciiTheme="minorEastAsia" w:hAnsiTheme="minorEastAsia" w:eastAsiaTheme="minorEastAsia"/>
          <w:spacing w:val="29"/>
          <w:sz w:val="21"/>
          <w:szCs w:val="21"/>
          <w:lang w:eastAsia="zh-CN"/>
        </w:rPr>
        <w:t>3</w:t>
      </w:r>
      <w:r>
        <w:rPr>
          <w:rFonts w:asciiTheme="minorEastAsia" w:hAnsiTheme="minorEastAsia" w:eastAsiaTheme="minorEastAsia"/>
          <w:spacing w:val="29"/>
          <w:sz w:val="21"/>
          <w:szCs w:val="21"/>
          <w:lang w:eastAsia="zh-CN"/>
        </w:rPr>
        <w:t>月，基本完成标准</w:t>
      </w:r>
      <w:bookmarkStart w:id="20" w:name="_GoBack"/>
      <w:bookmarkEnd w:id="20"/>
      <w:r>
        <w:rPr>
          <w:rFonts w:asciiTheme="minorEastAsia" w:hAnsiTheme="minorEastAsia" w:eastAsiaTheme="minorEastAsia"/>
          <w:spacing w:val="29"/>
          <w:sz w:val="21"/>
          <w:szCs w:val="21"/>
          <w:lang w:eastAsia="zh-CN"/>
        </w:rPr>
        <w:t>草案。</w:t>
      </w:r>
    </w:p>
    <w:p w14:paraId="55A4F404">
      <w:pPr>
        <w:spacing w:before="240" w:beforeLines="100"/>
        <w:rPr>
          <w:rFonts w:hint="eastAsia" w:ascii="黑体" w:hAnsi="黑体" w:eastAsia="黑体" w:cs="楷体_GB2312"/>
          <w:spacing w:val="9"/>
          <w:lang w:eastAsia="zh-CN"/>
        </w:rPr>
      </w:pPr>
      <w:r>
        <w:rPr>
          <w:rFonts w:hint="eastAsia" w:ascii="黑体" w:hAnsi="黑体" w:eastAsia="黑体" w:cs="楷体_GB2312"/>
          <w:spacing w:val="9"/>
          <w:lang w:eastAsia="zh-CN"/>
        </w:rPr>
        <w:t>（三）征求意见</w:t>
      </w:r>
    </w:p>
    <w:p w14:paraId="34322EF8">
      <w:pPr>
        <w:spacing w:before="240" w:beforeLines="100"/>
        <w:rPr>
          <w:rFonts w:hint="eastAsia" w:ascii="黑体" w:hAnsi="黑体" w:eastAsia="黑体" w:cs="楷体_GB2312"/>
          <w:spacing w:val="9"/>
          <w:lang w:eastAsia="zh-CN"/>
        </w:rPr>
      </w:pPr>
      <w:r>
        <w:rPr>
          <w:rFonts w:hint="eastAsia" w:ascii="黑体" w:hAnsi="黑体" w:eastAsia="黑体" w:cs="楷体_GB2312"/>
          <w:spacing w:val="9"/>
          <w:lang w:eastAsia="zh-CN"/>
        </w:rPr>
        <w:t>（四）标准审查</w:t>
      </w:r>
    </w:p>
    <w:p w14:paraId="0440C10E">
      <w:pPr>
        <w:spacing w:before="240" w:beforeLines="100"/>
        <w:rPr>
          <w:rFonts w:hint="eastAsia" w:ascii="黑体" w:hAnsi="黑体" w:eastAsia="黑体" w:cs="黑体"/>
          <w:spacing w:val="19"/>
          <w:lang w:eastAsia="zh-CN"/>
        </w:rPr>
      </w:pPr>
      <w:r>
        <w:rPr>
          <w:rFonts w:hint="eastAsia" w:ascii="黑体" w:hAnsi="黑体" w:eastAsia="黑体" w:cs="黑体"/>
          <w:spacing w:val="19"/>
          <w:lang w:eastAsia="zh-CN"/>
        </w:rPr>
        <w:t>四</w:t>
      </w:r>
      <w:r>
        <w:rPr>
          <w:rFonts w:ascii="黑体" w:hAnsi="黑体" w:eastAsia="黑体" w:cs="黑体"/>
          <w:spacing w:val="19"/>
          <w:lang w:eastAsia="zh-CN"/>
        </w:rPr>
        <w:t>、标准制定原则和依据</w:t>
      </w:r>
    </w:p>
    <w:p w14:paraId="433AEB36">
      <w:pPr>
        <w:spacing w:before="240" w:beforeLines="100"/>
        <w:rPr>
          <w:rFonts w:hint="eastAsia" w:ascii="黑体" w:hAnsi="黑体" w:eastAsia="黑体" w:cs="楷体_GB2312"/>
          <w:spacing w:val="9"/>
          <w:lang w:eastAsia="zh-CN"/>
        </w:rPr>
      </w:pPr>
      <w:r>
        <w:rPr>
          <w:rFonts w:ascii="黑体" w:hAnsi="黑体" w:eastAsia="黑体" w:cs="楷体_GB2312"/>
          <w:spacing w:val="9"/>
          <w:lang w:eastAsia="zh-CN"/>
        </w:rPr>
        <w:t>（一）标准制定原则</w:t>
      </w:r>
    </w:p>
    <w:p w14:paraId="465E4824">
      <w:pPr>
        <w:pStyle w:val="2"/>
        <w:spacing w:before="240" w:beforeLines="100" w:line="360" w:lineRule="auto"/>
        <w:ind w:firstLine="432" w:firstLineChars="200"/>
        <w:jc w:val="both"/>
        <w:rPr>
          <w:rFonts w:hint="eastAsia" w:asciiTheme="minorEastAsia" w:hAnsiTheme="minorEastAsia" w:eastAsiaTheme="minorEastAsia"/>
          <w:spacing w:val="8"/>
          <w:sz w:val="21"/>
          <w:szCs w:val="21"/>
          <w:lang w:eastAsia="zh-CN"/>
        </w:rPr>
      </w:pPr>
      <w:r>
        <w:rPr>
          <w:rFonts w:asciiTheme="minorEastAsia" w:hAnsiTheme="minorEastAsia" w:eastAsiaTheme="minorEastAsia"/>
          <w:spacing w:val="3"/>
          <w:sz w:val="21"/>
          <w:szCs w:val="21"/>
          <w:lang w:eastAsia="zh-CN"/>
        </w:rPr>
        <w:t xml:space="preserve">本文件按照 </w:t>
      </w:r>
      <w:r>
        <w:rPr>
          <w:rFonts w:asciiTheme="minorEastAsia" w:hAnsiTheme="minorEastAsia" w:eastAsiaTheme="minorEastAsia"/>
          <w:sz w:val="21"/>
          <w:szCs w:val="21"/>
          <w:lang w:eastAsia="zh-CN"/>
        </w:rPr>
        <w:t>GB</w:t>
      </w:r>
      <w:r>
        <w:rPr>
          <w:rFonts w:asciiTheme="minorEastAsia" w:hAnsiTheme="minorEastAsia" w:eastAsiaTheme="minorEastAsia"/>
          <w:spacing w:val="3"/>
          <w:sz w:val="21"/>
          <w:szCs w:val="21"/>
          <w:lang w:eastAsia="zh-CN"/>
        </w:rPr>
        <w:t>/T 1.1—2020《标准化工作导则</w:t>
      </w:r>
      <w:r>
        <w:rPr>
          <w:rFonts w:asciiTheme="minorEastAsia" w:hAnsiTheme="minorEastAsia" w:eastAsiaTheme="minorEastAsia"/>
          <w:spacing w:val="53"/>
          <w:sz w:val="21"/>
          <w:szCs w:val="21"/>
          <w:lang w:eastAsia="zh-CN"/>
        </w:rPr>
        <w:t xml:space="preserve"> </w:t>
      </w:r>
      <w:r>
        <w:rPr>
          <w:rFonts w:asciiTheme="minorEastAsia" w:hAnsiTheme="minorEastAsia" w:eastAsiaTheme="minorEastAsia"/>
          <w:spacing w:val="3"/>
          <w:sz w:val="21"/>
          <w:szCs w:val="21"/>
          <w:lang w:eastAsia="zh-CN"/>
        </w:rPr>
        <w:t>第</w:t>
      </w:r>
      <w:r>
        <w:rPr>
          <w:rFonts w:asciiTheme="minorEastAsia" w:hAnsiTheme="minorEastAsia" w:eastAsiaTheme="minorEastAsia"/>
          <w:spacing w:val="-41"/>
          <w:sz w:val="21"/>
          <w:szCs w:val="21"/>
          <w:lang w:eastAsia="zh-CN"/>
        </w:rPr>
        <w:t xml:space="preserve"> </w:t>
      </w:r>
      <w:r>
        <w:rPr>
          <w:rFonts w:asciiTheme="minorEastAsia" w:hAnsiTheme="minorEastAsia" w:eastAsiaTheme="minorEastAsia"/>
          <w:spacing w:val="3"/>
          <w:sz w:val="21"/>
          <w:szCs w:val="21"/>
          <w:lang w:eastAsia="zh-CN"/>
        </w:rPr>
        <w:t>1</w:t>
      </w:r>
      <w:r>
        <w:rPr>
          <w:rFonts w:asciiTheme="minorEastAsia" w:hAnsiTheme="minorEastAsia" w:eastAsiaTheme="minorEastAsia"/>
          <w:spacing w:val="-52"/>
          <w:sz w:val="21"/>
          <w:szCs w:val="21"/>
          <w:lang w:eastAsia="zh-CN"/>
        </w:rPr>
        <w:t xml:space="preserve"> </w:t>
      </w:r>
      <w:r>
        <w:rPr>
          <w:rFonts w:asciiTheme="minorEastAsia" w:hAnsiTheme="minorEastAsia" w:eastAsiaTheme="minorEastAsia"/>
          <w:spacing w:val="3"/>
          <w:sz w:val="21"/>
          <w:szCs w:val="21"/>
          <w:lang w:eastAsia="zh-CN"/>
        </w:rPr>
        <w:t>部</w:t>
      </w:r>
      <w:r>
        <w:rPr>
          <w:rFonts w:asciiTheme="minorEastAsia" w:hAnsiTheme="minorEastAsia" w:eastAsiaTheme="minorEastAsia"/>
          <w:sz w:val="21"/>
          <w:szCs w:val="21"/>
          <w:lang w:eastAsia="zh-CN"/>
        </w:rPr>
        <w:t xml:space="preserve"> </w:t>
      </w:r>
      <w:r>
        <w:rPr>
          <w:rFonts w:asciiTheme="minorEastAsia" w:hAnsiTheme="minorEastAsia" w:eastAsiaTheme="minorEastAsia"/>
          <w:spacing w:val="8"/>
          <w:sz w:val="21"/>
          <w:szCs w:val="21"/>
          <w:lang w:eastAsia="zh-CN"/>
        </w:rPr>
        <w:t>分：标准化文件的结构和起草规则》的规定起草，遵循政策性、科学性、适用性、可持续发展、安全性和通俗易懂的原则。没有与现行法规和其它强制性标准冲突。</w:t>
      </w:r>
    </w:p>
    <w:p w14:paraId="34883D8A">
      <w:pPr>
        <w:pStyle w:val="2"/>
        <w:spacing w:before="240" w:beforeLines="100" w:line="360" w:lineRule="auto"/>
        <w:ind w:firstLine="420" w:firstLineChars="200"/>
        <w:jc w:val="both"/>
        <w:rPr>
          <w:rFonts w:hint="eastAsia" w:asciiTheme="minorEastAsia" w:hAnsiTheme="minorEastAsia" w:eastAsiaTheme="minorEastAsia"/>
          <w:sz w:val="21"/>
          <w:szCs w:val="21"/>
          <w:lang w:eastAsia="zh-CN"/>
        </w:rPr>
      </w:pPr>
    </w:p>
    <w:p w14:paraId="2A025888">
      <w:pPr>
        <w:spacing w:before="240" w:beforeLines="100"/>
        <w:rPr>
          <w:rFonts w:hint="eastAsia" w:ascii="黑体" w:hAnsi="黑体" w:eastAsia="黑体" w:cs="楷体_GB2312"/>
          <w:spacing w:val="9"/>
          <w:lang w:eastAsia="zh-CN"/>
        </w:rPr>
      </w:pPr>
      <w:r>
        <w:rPr>
          <w:rFonts w:ascii="黑体" w:hAnsi="黑体" w:eastAsia="黑体" w:cs="楷体_GB2312"/>
          <w:spacing w:val="9"/>
          <w:lang w:eastAsia="zh-CN"/>
        </w:rPr>
        <w:t>（二）制定主要依据</w:t>
      </w:r>
    </w:p>
    <w:p w14:paraId="4B412B8D">
      <w:pPr>
        <w:spacing w:before="240" w:beforeLines="100" w:line="360" w:lineRule="auto"/>
        <w:ind w:firstLine="504" w:firstLineChars="200"/>
        <w:jc w:val="both"/>
        <w:rPr>
          <w:rFonts w:hint="eastAsia" w:asciiTheme="minorEastAsia" w:hAnsiTheme="minorEastAsia" w:eastAsiaTheme="minorEastAsia"/>
          <w:spacing w:val="21"/>
          <w:lang w:eastAsia="zh-CN"/>
        </w:rPr>
      </w:pPr>
      <w:r>
        <w:rPr>
          <w:rFonts w:asciiTheme="minorEastAsia" w:hAnsiTheme="minorEastAsia" w:eastAsiaTheme="minorEastAsia"/>
          <w:spacing w:val="21"/>
          <w:lang w:eastAsia="zh-CN"/>
        </w:rPr>
        <w:t xml:space="preserve">GB/T 27418 </w:t>
      </w:r>
      <w:r>
        <w:rPr>
          <w:rFonts w:hint="eastAsia" w:asciiTheme="minorEastAsia" w:hAnsiTheme="minorEastAsia" w:eastAsiaTheme="minorEastAsia"/>
          <w:spacing w:val="21"/>
          <w:lang w:eastAsia="zh-CN"/>
        </w:rPr>
        <w:t>测量不确定度评定与表示</w:t>
      </w:r>
    </w:p>
    <w:p w14:paraId="1E30A813">
      <w:pPr>
        <w:spacing w:before="240" w:beforeLines="100" w:line="360" w:lineRule="auto"/>
        <w:ind w:firstLine="504" w:firstLineChars="200"/>
        <w:jc w:val="both"/>
        <w:rPr>
          <w:rFonts w:hint="eastAsia" w:asciiTheme="minorEastAsia" w:hAnsiTheme="minorEastAsia" w:eastAsiaTheme="minorEastAsia"/>
          <w:spacing w:val="21"/>
          <w:lang w:eastAsia="zh-CN"/>
        </w:rPr>
      </w:pPr>
      <w:r>
        <w:rPr>
          <w:rFonts w:asciiTheme="minorEastAsia" w:hAnsiTheme="minorEastAsia" w:eastAsiaTheme="minorEastAsia"/>
          <w:spacing w:val="21"/>
          <w:lang w:eastAsia="zh-CN"/>
        </w:rPr>
        <w:t xml:space="preserve">GB/T 27411 </w:t>
      </w:r>
      <w:r>
        <w:rPr>
          <w:rFonts w:hint="eastAsia" w:asciiTheme="minorEastAsia" w:hAnsiTheme="minorEastAsia" w:eastAsiaTheme="minorEastAsia"/>
          <w:spacing w:val="21"/>
          <w:lang w:eastAsia="zh-CN"/>
        </w:rPr>
        <w:t>检测实验室中常用不确定度评定方法与表示</w:t>
      </w:r>
    </w:p>
    <w:p w14:paraId="4BACB14D">
      <w:pPr>
        <w:spacing w:before="240" w:beforeLines="100" w:line="360" w:lineRule="auto"/>
        <w:ind w:firstLine="504" w:firstLineChars="200"/>
        <w:jc w:val="both"/>
        <w:rPr>
          <w:rFonts w:hint="eastAsia" w:asciiTheme="minorEastAsia" w:hAnsiTheme="minorEastAsia" w:eastAsiaTheme="minorEastAsia"/>
          <w:spacing w:val="21"/>
          <w:lang w:eastAsia="zh-CN"/>
        </w:rPr>
      </w:pPr>
      <w:r>
        <w:rPr>
          <w:rFonts w:asciiTheme="minorEastAsia" w:hAnsiTheme="minorEastAsia" w:eastAsiaTheme="minorEastAsia"/>
          <w:spacing w:val="21"/>
          <w:lang w:eastAsia="zh-CN"/>
        </w:rPr>
        <w:t xml:space="preserve">GB/T 2007.1 </w:t>
      </w:r>
      <w:r>
        <w:rPr>
          <w:rFonts w:hint="eastAsia" w:asciiTheme="minorEastAsia" w:hAnsiTheme="minorEastAsia" w:eastAsiaTheme="minorEastAsia"/>
          <w:spacing w:val="21"/>
          <w:lang w:eastAsia="zh-CN"/>
        </w:rPr>
        <w:t>散装矿产品取样、制样通则</w:t>
      </w:r>
      <w:r>
        <w:rPr>
          <w:rFonts w:asciiTheme="minorEastAsia" w:hAnsiTheme="minorEastAsia" w:eastAsiaTheme="minorEastAsia"/>
          <w:spacing w:val="21"/>
          <w:lang w:eastAsia="zh-CN"/>
        </w:rPr>
        <w:t xml:space="preserve"> </w:t>
      </w:r>
      <w:r>
        <w:rPr>
          <w:rFonts w:hint="eastAsia" w:asciiTheme="minorEastAsia" w:hAnsiTheme="minorEastAsia" w:eastAsiaTheme="minorEastAsia"/>
          <w:spacing w:val="21"/>
          <w:lang w:eastAsia="zh-CN"/>
        </w:rPr>
        <w:t>手工取样方法</w:t>
      </w:r>
    </w:p>
    <w:p w14:paraId="3B1AACFE">
      <w:pPr>
        <w:spacing w:before="240" w:beforeLines="100" w:line="360" w:lineRule="auto"/>
        <w:ind w:firstLine="504" w:firstLineChars="200"/>
        <w:jc w:val="both"/>
        <w:rPr>
          <w:rFonts w:hint="eastAsia" w:asciiTheme="minorEastAsia" w:hAnsiTheme="minorEastAsia" w:eastAsiaTheme="minorEastAsia"/>
          <w:spacing w:val="21"/>
          <w:lang w:eastAsia="zh-CN"/>
        </w:rPr>
      </w:pPr>
      <w:r>
        <w:rPr>
          <w:rFonts w:asciiTheme="minorEastAsia" w:hAnsiTheme="minorEastAsia" w:eastAsiaTheme="minorEastAsia"/>
          <w:spacing w:val="21"/>
          <w:lang w:eastAsia="zh-CN"/>
        </w:rPr>
        <w:t xml:space="preserve">GB/T 2007.2 </w:t>
      </w:r>
      <w:r>
        <w:rPr>
          <w:rFonts w:hint="eastAsia" w:asciiTheme="minorEastAsia" w:hAnsiTheme="minorEastAsia" w:eastAsiaTheme="minorEastAsia"/>
          <w:spacing w:val="21"/>
          <w:lang w:eastAsia="zh-CN"/>
        </w:rPr>
        <w:t>散装矿产品取样、制样通则</w:t>
      </w:r>
      <w:r>
        <w:rPr>
          <w:rFonts w:asciiTheme="minorEastAsia" w:hAnsiTheme="minorEastAsia" w:eastAsiaTheme="minorEastAsia"/>
          <w:spacing w:val="21"/>
          <w:lang w:eastAsia="zh-CN"/>
        </w:rPr>
        <w:t xml:space="preserve"> </w:t>
      </w:r>
      <w:r>
        <w:rPr>
          <w:rFonts w:hint="eastAsia" w:asciiTheme="minorEastAsia" w:hAnsiTheme="minorEastAsia" w:eastAsiaTheme="minorEastAsia"/>
          <w:spacing w:val="21"/>
          <w:lang w:eastAsia="zh-CN"/>
        </w:rPr>
        <w:t>手工制样方法</w:t>
      </w:r>
    </w:p>
    <w:p w14:paraId="096B53D5">
      <w:pPr>
        <w:spacing w:before="240" w:beforeLines="100" w:line="360" w:lineRule="auto"/>
        <w:ind w:firstLine="504" w:firstLineChars="200"/>
        <w:jc w:val="both"/>
        <w:rPr>
          <w:rFonts w:hint="eastAsia" w:asciiTheme="minorEastAsia" w:hAnsiTheme="minorEastAsia" w:eastAsiaTheme="minorEastAsia"/>
          <w:spacing w:val="21"/>
          <w:lang w:eastAsia="zh-CN"/>
        </w:rPr>
      </w:pPr>
      <w:r>
        <w:rPr>
          <w:rFonts w:asciiTheme="minorEastAsia" w:hAnsiTheme="minorEastAsia" w:eastAsiaTheme="minorEastAsia"/>
          <w:spacing w:val="21"/>
          <w:lang w:eastAsia="zh-CN"/>
        </w:rPr>
        <w:t xml:space="preserve">GB/T 2007.3 </w:t>
      </w:r>
      <w:r>
        <w:rPr>
          <w:rFonts w:hint="eastAsia" w:asciiTheme="minorEastAsia" w:hAnsiTheme="minorEastAsia" w:eastAsiaTheme="minorEastAsia"/>
          <w:spacing w:val="21"/>
          <w:lang w:eastAsia="zh-CN"/>
        </w:rPr>
        <w:t>散装矿产品取样、制样通则</w:t>
      </w:r>
      <w:r>
        <w:rPr>
          <w:rFonts w:asciiTheme="minorEastAsia" w:hAnsiTheme="minorEastAsia" w:eastAsiaTheme="minorEastAsia"/>
          <w:spacing w:val="21"/>
          <w:lang w:eastAsia="zh-CN"/>
        </w:rPr>
        <w:t xml:space="preserve"> </w:t>
      </w:r>
      <w:r>
        <w:rPr>
          <w:rFonts w:hint="eastAsia" w:asciiTheme="minorEastAsia" w:hAnsiTheme="minorEastAsia" w:eastAsiaTheme="minorEastAsia"/>
          <w:spacing w:val="21"/>
          <w:lang w:eastAsia="zh-CN"/>
        </w:rPr>
        <w:t>评定品质波动试验方法</w:t>
      </w:r>
    </w:p>
    <w:p w14:paraId="757BD7C2">
      <w:pPr>
        <w:spacing w:before="240" w:beforeLines="100" w:line="360" w:lineRule="auto"/>
        <w:ind w:firstLine="504" w:firstLineChars="200"/>
        <w:jc w:val="both"/>
        <w:rPr>
          <w:rFonts w:hint="eastAsia" w:asciiTheme="minorEastAsia" w:hAnsiTheme="minorEastAsia" w:eastAsiaTheme="minorEastAsia"/>
          <w:spacing w:val="21"/>
          <w:lang w:eastAsia="zh-CN"/>
        </w:rPr>
      </w:pPr>
      <w:r>
        <w:rPr>
          <w:rFonts w:asciiTheme="minorEastAsia" w:hAnsiTheme="minorEastAsia" w:eastAsiaTheme="minorEastAsia"/>
          <w:spacing w:val="21"/>
          <w:lang w:eastAsia="zh-CN"/>
        </w:rPr>
        <w:t xml:space="preserve">GB/T 2007.4 </w:t>
      </w:r>
      <w:r>
        <w:rPr>
          <w:rFonts w:hint="eastAsia" w:asciiTheme="minorEastAsia" w:hAnsiTheme="minorEastAsia" w:eastAsiaTheme="minorEastAsia"/>
          <w:spacing w:val="21"/>
          <w:lang w:eastAsia="zh-CN"/>
        </w:rPr>
        <w:t>散装矿产品取样、制样通则</w:t>
      </w:r>
      <w:r>
        <w:rPr>
          <w:rFonts w:asciiTheme="minorEastAsia" w:hAnsiTheme="minorEastAsia" w:eastAsiaTheme="minorEastAsia"/>
          <w:spacing w:val="21"/>
          <w:lang w:eastAsia="zh-CN"/>
        </w:rPr>
        <w:t xml:space="preserve"> </w:t>
      </w:r>
      <w:r>
        <w:rPr>
          <w:rFonts w:hint="eastAsia" w:asciiTheme="minorEastAsia" w:hAnsiTheme="minorEastAsia" w:eastAsiaTheme="minorEastAsia"/>
          <w:spacing w:val="21"/>
          <w:lang w:eastAsia="zh-CN"/>
        </w:rPr>
        <w:t>精密度校核试验方法</w:t>
      </w:r>
    </w:p>
    <w:p w14:paraId="2B113553">
      <w:pPr>
        <w:spacing w:before="240" w:beforeLines="100" w:line="360" w:lineRule="auto"/>
        <w:ind w:firstLine="504" w:firstLineChars="200"/>
        <w:jc w:val="both"/>
        <w:rPr>
          <w:rFonts w:hint="eastAsia" w:asciiTheme="minorEastAsia" w:hAnsiTheme="minorEastAsia" w:eastAsiaTheme="minorEastAsia"/>
          <w:spacing w:val="21"/>
          <w:lang w:eastAsia="zh-CN"/>
        </w:rPr>
      </w:pPr>
      <w:r>
        <w:rPr>
          <w:rFonts w:asciiTheme="minorEastAsia" w:hAnsiTheme="minorEastAsia" w:eastAsiaTheme="minorEastAsia"/>
          <w:spacing w:val="21"/>
          <w:lang w:eastAsia="zh-CN"/>
        </w:rPr>
        <w:t xml:space="preserve">GB/T 2007.5 </w:t>
      </w:r>
      <w:r>
        <w:rPr>
          <w:rFonts w:hint="eastAsia" w:asciiTheme="minorEastAsia" w:hAnsiTheme="minorEastAsia" w:eastAsiaTheme="minorEastAsia"/>
          <w:spacing w:val="21"/>
          <w:lang w:eastAsia="zh-CN"/>
        </w:rPr>
        <w:t>散装矿产品取样、制样通则</w:t>
      </w:r>
      <w:r>
        <w:rPr>
          <w:rFonts w:asciiTheme="minorEastAsia" w:hAnsiTheme="minorEastAsia" w:eastAsiaTheme="minorEastAsia"/>
          <w:spacing w:val="21"/>
          <w:lang w:eastAsia="zh-CN"/>
        </w:rPr>
        <w:t xml:space="preserve"> </w:t>
      </w:r>
      <w:r>
        <w:rPr>
          <w:rFonts w:hint="eastAsia" w:asciiTheme="minorEastAsia" w:hAnsiTheme="minorEastAsia" w:eastAsiaTheme="minorEastAsia"/>
          <w:spacing w:val="21"/>
          <w:lang w:eastAsia="zh-CN"/>
        </w:rPr>
        <w:t>取样系统误差校核试验方法</w:t>
      </w:r>
    </w:p>
    <w:p w14:paraId="4E3770C4">
      <w:pPr>
        <w:spacing w:before="240" w:beforeLines="100" w:line="360" w:lineRule="auto"/>
        <w:ind w:firstLine="504" w:firstLineChars="200"/>
        <w:jc w:val="both"/>
        <w:rPr>
          <w:rFonts w:hint="eastAsia" w:asciiTheme="minorEastAsia" w:hAnsiTheme="minorEastAsia" w:eastAsiaTheme="minorEastAsia"/>
          <w:spacing w:val="21"/>
          <w:lang w:eastAsia="zh-CN"/>
        </w:rPr>
      </w:pPr>
      <w:r>
        <w:rPr>
          <w:rFonts w:asciiTheme="minorEastAsia" w:hAnsiTheme="minorEastAsia" w:eastAsiaTheme="minorEastAsia"/>
          <w:spacing w:val="21"/>
          <w:lang w:eastAsia="zh-CN"/>
        </w:rPr>
        <w:t xml:space="preserve">GB/T 2009 </w:t>
      </w:r>
      <w:r>
        <w:rPr>
          <w:rFonts w:hint="eastAsia" w:asciiTheme="minorEastAsia" w:hAnsiTheme="minorEastAsia" w:eastAsiaTheme="minorEastAsia"/>
          <w:spacing w:val="21"/>
          <w:lang w:eastAsia="zh-CN"/>
        </w:rPr>
        <w:t>散装矾土取样、制样方法</w:t>
      </w:r>
    </w:p>
    <w:p w14:paraId="3FEDF136">
      <w:pPr>
        <w:spacing w:before="240" w:beforeLines="100" w:line="360" w:lineRule="auto"/>
        <w:ind w:firstLine="504" w:firstLineChars="200"/>
        <w:jc w:val="both"/>
        <w:rPr>
          <w:rFonts w:hint="eastAsia" w:asciiTheme="minorEastAsia" w:hAnsiTheme="minorEastAsia" w:eastAsiaTheme="minorEastAsia"/>
          <w:spacing w:val="21"/>
          <w:lang w:eastAsia="zh-CN"/>
        </w:rPr>
      </w:pPr>
      <w:r>
        <w:rPr>
          <w:rFonts w:asciiTheme="minorEastAsia" w:hAnsiTheme="minorEastAsia" w:eastAsiaTheme="minorEastAsia"/>
          <w:spacing w:val="21"/>
          <w:lang w:eastAsia="zh-CN"/>
        </w:rPr>
        <w:t xml:space="preserve">GB/T 25945 </w:t>
      </w:r>
      <w:r>
        <w:rPr>
          <w:rFonts w:hint="eastAsia" w:asciiTheme="minorEastAsia" w:hAnsiTheme="minorEastAsia" w:eastAsiaTheme="minorEastAsia"/>
          <w:spacing w:val="21"/>
          <w:lang w:eastAsia="zh-CN"/>
        </w:rPr>
        <w:t>铝土矿</w:t>
      </w:r>
      <w:r>
        <w:rPr>
          <w:rFonts w:asciiTheme="minorEastAsia" w:hAnsiTheme="minorEastAsia" w:eastAsiaTheme="minorEastAsia"/>
          <w:spacing w:val="21"/>
          <w:lang w:eastAsia="zh-CN"/>
        </w:rPr>
        <w:t xml:space="preserve"> </w:t>
      </w:r>
      <w:r>
        <w:rPr>
          <w:rFonts w:hint="eastAsia" w:asciiTheme="minorEastAsia" w:hAnsiTheme="minorEastAsia" w:eastAsiaTheme="minorEastAsia"/>
          <w:spacing w:val="21"/>
          <w:lang w:eastAsia="zh-CN"/>
        </w:rPr>
        <w:t>取样程序</w:t>
      </w:r>
    </w:p>
    <w:p w14:paraId="264B6E93">
      <w:pPr>
        <w:spacing w:before="240" w:beforeLines="100" w:line="360" w:lineRule="auto"/>
        <w:ind w:firstLine="504" w:firstLineChars="200"/>
        <w:jc w:val="both"/>
        <w:rPr>
          <w:rFonts w:hint="eastAsia" w:asciiTheme="minorEastAsia" w:hAnsiTheme="minorEastAsia" w:eastAsiaTheme="minorEastAsia"/>
          <w:spacing w:val="21"/>
          <w:lang w:eastAsia="zh-CN"/>
        </w:rPr>
      </w:pPr>
      <w:r>
        <w:rPr>
          <w:rFonts w:asciiTheme="minorEastAsia" w:hAnsiTheme="minorEastAsia" w:eastAsiaTheme="minorEastAsia"/>
          <w:spacing w:val="21"/>
          <w:lang w:eastAsia="zh-CN"/>
        </w:rPr>
        <w:t xml:space="preserve">GB/T 25949 </w:t>
      </w:r>
      <w:r>
        <w:rPr>
          <w:rFonts w:hint="eastAsia" w:asciiTheme="minorEastAsia" w:hAnsiTheme="minorEastAsia" w:eastAsiaTheme="minorEastAsia"/>
          <w:spacing w:val="21"/>
          <w:lang w:eastAsia="zh-CN"/>
        </w:rPr>
        <w:t>铝土矿</w:t>
      </w:r>
      <w:r>
        <w:rPr>
          <w:rFonts w:asciiTheme="minorEastAsia" w:hAnsiTheme="minorEastAsia" w:eastAsiaTheme="minorEastAsia"/>
          <w:spacing w:val="21"/>
          <w:lang w:eastAsia="zh-CN"/>
        </w:rPr>
        <w:t xml:space="preserve"> </w:t>
      </w:r>
      <w:r>
        <w:rPr>
          <w:rFonts w:hint="eastAsia" w:asciiTheme="minorEastAsia" w:hAnsiTheme="minorEastAsia" w:eastAsiaTheme="minorEastAsia"/>
          <w:spacing w:val="21"/>
          <w:lang w:eastAsia="zh-CN"/>
        </w:rPr>
        <w:t>样品制备</w:t>
      </w:r>
    </w:p>
    <w:p w14:paraId="36DDBB98">
      <w:pPr>
        <w:spacing w:before="240" w:beforeLines="100" w:line="360" w:lineRule="auto"/>
        <w:ind w:firstLine="504" w:firstLineChars="200"/>
        <w:jc w:val="both"/>
        <w:rPr>
          <w:rFonts w:hint="eastAsia" w:asciiTheme="minorEastAsia" w:hAnsiTheme="minorEastAsia" w:eastAsiaTheme="minorEastAsia"/>
          <w:spacing w:val="21"/>
          <w:lang w:eastAsia="zh-CN"/>
        </w:rPr>
      </w:pPr>
      <w:r>
        <w:rPr>
          <w:rFonts w:asciiTheme="minorEastAsia" w:hAnsiTheme="minorEastAsia" w:eastAsiaTheme="minorEastAsia"/>
          <w:spacing w:val="21"/>
          <w:lang w:eastAsia="zh-CN"/>
        </w:rPr>
        <w:t xml:space="preserve">GB/T 25946 </w:t>
      </w:r>
      <w:r>
        <w:rPr>
          <w:rFonts w:hint="eastAsia" w:asciiTheme="minorEastAsia" w:hAnsiTheme="minorEastAsia" w:eastAsiaTheme="minorEastAsia"/>
          <w:spacing w:val="21"/>
          <w:lang w:eastAsia="zh-CN"/>
        </w:rPr>
        <w:t>铝土矿</w:t>
      </w:r>
      <w:r>
        <w:rPr>
          <w:rFonts w:asciiTheme="minorEastAsia" w:hAnsiTheme="minorEastAsia" w:eastAsiaTheme="minorEastAsia"/>
          <w:spacing w:val="21"/>
          <w:lang w:eastAsia="zh-CN"/>
        </w:rPr>
        <w:t xml:space="preserve"> </w:t>
      </w:r>
      <w:r>
        <w:rPr>
          <w:rFonts w:hint="eastAsia" w:asciiTheme="minorEastAsia" w:hAnsiTheme="minorEastAsia" w:eastAsiaTheme="minorEastAsia"/>
          <w:spacing w:val="21"/>
          <w:lang w:eastAsia="zh-CN"/>
        </w:rPr>
        <w:t>取样偏差的检验方法</w:t>
      </w:r>
    </w:p>
    <w:p w14:paraId="737286EA">
      <w:pPr>
        <w:spacing w:before="240" w:beforeLines="100" w:line="360" w:lineRule="auto"/>
        <w:ind w:firstLine="504" w:firstLineChars="200"/>
        <w:jc w:val="both"/>
        <w:rPr>
          <w:rFonts w:hint="eastAsia" w:asciiTheme="minorEastAsia" w:hAnsiTheme="minorEastAsia" w:eastAsiaTheme="minorEastAsia"/>
          <w:spacing w:val="21"/>
          <w:lang w:eastAsia="zh-CN"/>
        </w:rPr>
      </w:pPr>
      <w:r>
        <w:rPr>
          <w:rFonts w:asciiTheme="minorEastAsia" w:hAnsiTheme="minorEastAsia" w:eastAsiaTheme="minorEastAsia"/>
          <w:spacing w:val="21"/>
          <w:lang w:eastAsia="zh-CN"/>
        </w:rPr>
        <w:t xml:space="preserve">GB/T 25943 </w:t>
      </w:r>
      <w:r>
        <w:rPr>
          <w:rFonts w:hint="eastAsia" w:asciiTheme="minorEastAsia" w:hAnsiTheme="minorEastAsia" w:eastAsiaTheme="minorEastAsia"/>
          <w:spacing w:val="21"/>
          <w:lang w:eastAsia="zh-CN"/>
        </w:rPr>
        <w:t>铝土矿</w:t>
      </w:r>
      <w:r>
        <w:rPr>
          <w:rFonts w:asciiTheme="minorEastAsia" w:hAnsiTheme="minorEastAsia" w:eastAsiaTheme="minorEastAsia"/>
          <w:spacing w:val="21"/>
          <w:lang w:eastAsia="zh-CN"/>
        </w:rPr>
        <w:t xml:space="preserve"> </w:t>
      </w:r>
      <w:r>
        <w:rPr>
          <w:rFonts w:hint="eastAsia" w:asciiTheme="minorEastAsia" w:hAnsiTheme="minorEastAsia" w:eastAsiaTheme="minorEastAsia"/>
          <w:spacing w:val="21"/>
          <w:lang w:eastAsia="zh-CN"/>
        </w:rPr>
        <w:t>检验取样精度的实验方法</w:t>
      </w:r>
    </w:p>
    <w:p w14:paraId="0BAEB0E7">
      <w:pPr>
        <w:spacing w:before="240" w:beforeLines="100" w:line="360" w:lineRule="auto"/>
        <w:ind w:firstLine="504" w:firstLineChars="200"/>
        <w:jc w:val="both"/>
        <w:rPr>
          <w:rFonts w:hint="eastAsia" w:asciiTheme="minorEastAsia" w:hAnsiTheme="minorEastAsia" w:eastAsiaTheme="minorEastAsia"/>
          <w:spacing w:val="21"/>
          <w:lang w:eastAsia="zh-CN"/>
        </w:rPr>
      </w:pPr>
      <w:r>
        <w:rPr>
          <w:rFonts w:asciiTheme="minorEastAsia" w:hAnsiTheme="minorEastAsia" w:eastAsiaTheme="minorEastAsia"/>
          <w:spacing w:val="21"/>
          <w:lang w:eastAsia="zh-CN"/>
        </w:rPr>
        <w:t xml:space="preserve">GB/T 17989.2 </w:t>
      </w:r>
      <w:r>
        <w:rPr>
          <w:rFonts w:hint="eastAsia" w:asciiTheme="minorEastAsia" w:hAnsiTheme="minorEastAsia" w:eastAsiaTheme="minorEastAsia"/>
          <w:spacing w:val="21"/>
          <w:lang w:eastAsia="zh-CN"/>
        </w:rPr>
        <w:t>控制图</w:t>
      </w:r>
      <w:r>
        <w:rPr>
          <w:rFonts w:asciiTheme="minorEastAsia" w:hAnsiTheme="minorEastAsia" w:eastAsiaTheme="minorEastAsia"/>
          <w:spacing w:val="21"/>
          <w:lang w:eastAsia="zh-CN"/>
        </w:rPr>
        <w:t xml:space="preserve"> </w:t>
      </w:r>
      <w:r>
        <w:rPr>
          <w:rFonts w:hint="eastAsia" w:asciiTheme="minorEastAsia" w:hAnsiTheme="minorEastAsia" w:eastAsiaTheme="minorEastAsia"/>
          <w:spacing w:val="21"/>
          <w:lang w:eastAsia="zh-CN"/>
        </w:rPr>
        <w:t>第</w:t>
      </w:r>
      <w:r>
        <w:rPr>
          <w:rFonts w:asciiTheme="minorEastAsia" w:hAnsiTheme="minorEastAsia" w:eastAsiaTheme="minorEastAsia"/>
          <w:spacing w:val="21"/>
          <w:lang w:eastAsia="zh-CN"/>
        </w:rPr>
        <w:t>2</w:t>
      </w:r>
      <w:r>
        <w:rPr>
          <w:rFonts w:hint="eastAsia" w:asciiTheme="minorEastAsia" w:hAnsiTheme="minorEastAsia" w:eastAsiaTheme="minorEastAsia"/>
          <w:spacing w:val="21"/>
          <w:lang w:eastAsia="zh-CN"/>
        </w:rPr>
        <w:t>部分：常规控制图</w:t>
      </w:r>
    </w:p>
    <w:p w14:paraId="38FF517B">
      <w:pPr>
        <w:spacing w:before="240" w:beforeLines="100" w:line="360" w:lineRule="auto"/>
        <w:ind w:left="420" w:leftChars="200"/>
        <w:jc w:val="both"/>
        <w:rPr>
          <w:rFonts w:hint="eastAsia" w:asciiTheme="minorEastAsia" w:hAnsiTheme="minorEastAsia" w:eastAsiaTheme="minorEastAsia"/>
          <w:spacing w:val="21"/>
          <w:lang w:eastAsia="zh-CN"/>
        </w:rPr>
      </w:pPr>
      <w:r>
        <w:rPr>
          <w:rFonts w:asciiTheme="minorEastAsia" w:hAnsiTheme="minorEastAsia" w:eastAsiaTheme="minorEastAsia"/>
          <w:spacing w:val="21"/>
          <w:lang w:eastAsia="zh-CN"/>
        </w:rPr>
        <w:t xml:space="preserve">TR 604 </w:t>
      </w:r>
      <w:r>
        <w:rPr>
          <w:rFonts w:hint="eastAsia" w:asciiTheme="minorEastAsia" w:hAnsiTheme="minorEastAsia" w:eastAsiaTheme="minorEastAsia"/>
          <w:spacing w:val="21"/>
          <w:lang w:eastAsia="zh-CN"/>
        </w:rPr>
        <w:t>采样不确定度</w:t>
      </w:r>
      <w:r>
        <w:rPr>
          <w:rFonts w:asciiTheme="minorEastAsia" w:hAnsiTheme="minorEastAsia" w:eastAsiaTheme="minorEastAsia"/>
          <w:spacing w:val="21"/>
          <w:lang w:eastAsia="zh-CN"/>
        </w:rPr>
        <w:t>-</w:t>
      </w:r>
      <w:r>
        <w:rPr>
          <w:rFonts w:hint="eastAsia" w:asciiTheme="minorEastAsia" w:hAnsiTheme="minorEastAsia" w:eastAsiaTheme="minorEastAsia"/>
          <w:spacing w:val="21"/>
          <w:lang w:eastAsia="zh-CN"/>
        </w:rPr>
        <w:t>北欧创新中心制定的关于采样质量保证和不确定度估计的采样计划手册（</w:t>
      </w:r>
      <w:r>
        <w:rPr>
          <w:rFonts w:asciiTheme="minorEastAsia" w:hAnsiTheme="minorEastAsia" w:eastAsiaTheme="minorEastAsia"/>
          <w:spacing w:val="21"/>
          <w:lang w:eastAsia="zh-CN"/>
        </w:rPr>
        <w:t>Uncertainty from sampling–A NORDTEST handbook for sampling planners on sampling quality assurance and uncertainty Estimation</w:t>
      </w:r>
      <w:r>
        <w:rPr>
          <w:rFonts w:hint="eastAsia" w:asciiTheme="minorEastAsia" w:hAnsiTheme="minorEastAsia" w:eastAsiaTheme="minorEastAsia"/>
          <w:spacing w:val="21"/>
          <w:lang w:eastAsia="zh-CN"/>
        </w:rPr>
        <w:t>）</w:t>
      </w:r>
    </w:p>
    <w:p w14:paraId="35E5B885">
      <w:pPr>
        <w:spacing w:before="240" w:beforeLines="100"/>
        <w:rPr>
          <w:rFonts w:hint="eastAsia" w:ascii="黑体" w:hAnsi="黑体" w:eastAsia="黑体" w:cs="方正小标宋简体"/>
          <w:lang w:eastAsia="zh-CN"/>
        </w:rPr>
      </w:pPr>
      <w:r>
        <w:rPr>
          <w:rFonts w:hint="eastAsia" w:ascii="黑体" w:hAnsi="黑体" w:eastAsia="黑体" w:cs="方正小标宋简体"/>
          <w:spacing w:val="8"/>
          <w:lang w:eastAsia="zh-CN"/>
        </w:rPr>
        <w:t>五</w:t>
      </w:r>
      <w:r>
        <w:rPr>
          <w:rFonts w:ascii="黑体" w:hAnsi="黑体" w:eastAsia="黑体" w:cs="方正小标宋简体"/>
          <w:spacing w:val="8"/>
          <w:lang w:eastAsia="zh-CN"/>
        </w:rPr>
        <w:t>、国内外标准情况</w:t>
      </w:r>
    </w:p>
    <w:p w14:paraId="48E4A22E">
      <w:pPr>
        <w:spacing w:before="240" w:beforeLines="100" w:line="360" w:lineRule="auto"/>
        <w:ind w:firstLine="504" w:firstLineChars="200"/>
        <w:rPr>
          <w:rFonts w:hint="eastAsia" w:cs="仿宋_GB2312" w:asciiTheme="minorEastAsia" w:hAnsiTheme="minorEastAsia" w:eastAsiaTheme="minorEastAsia"/>
          <w:spacing w:val="21"/>
          <w:lang w:eastAsia="zh-CN"/>
        </w:rPr>
      </w:pPr>
      <w:r>
        <w:rPr>
          <w:rFonts w:hint="eastAsia" w:asciiTheme="minorEastAsia" w:hAnsiTheme="minorEastAsia" w:eastAsiaTheme="minorEastAsia"/>
          <w:spacing w:val="21"/>
          <w:lang w:eastAsia="zh-CN"/>
        </w:rPr>
        <w:t>国内未发布铝土矿采制样不确定度评定方法的标准。北欧创新中心TR604中规定了广泛的采制样不确定度评定的数据统计计算方法，并给出铁矿石采制样不确定度评定的示例，未给出铝土矿采制样不确定度评定示例。</w:t>
      </w:r>
    </w:p>
    <w:p w14:paraId="062E8CB7">
      <w:pPr>
        <w:spacing w:before="240" w:beforeLines="100"/>
        <w:rPr>
          <w:rFonts w:hint="eastAsia" w:ascii="黑体" w:hAnsi="黑体" w:eastAsia="黑体" w:cs="黑体"/>
          <w:lang w:eastAsia="zh-CN"/>
        </w:rPr>
      </w:pPr>
      <w:r>
        <w:rPr>
          <w:rFonts w:hint="eastAsia" w:ascii="黑体" w:hAnsi="黑体" w:eastAsia="黑体" w:cs="黑体"/>
          <w:spacing w:val="8"/>
          <w:lang w:eastAsia="zh-CN"/>
        </w:rPr>
        <w:t>六</w:t>
      </w:r>
      <w:r>
        <w:rPr>
          <w:rFonts w:ascii="黑体" w:hAnsi="黑体" w:eastAsia="黑体" w:cs="黑体"/>
          <w:spacing w:val="8"/>
          <w:lang w:eastAsia="zh-CN"/>
        </w:rPr>
        <w:t>、采用国际标准</w:t>
      </w:r>
      <w:r>
        <w:rPr>
          <w:rFonts w:hint="eastAsia" w:ascii="黑体" w:hAnsi="黑体" w:eastAsia="黑体" w:cs="黑体"/>
          <w:spacing w:val="8"/>
          <w:lang w:eastAsia="zh-CN"/>
        </w:rPr>
        <w:t>情况</w:t>
      </w:r>
    </w:p>
    <w:p w14:paraId="42D8FF54">
      <w:pPr>
        <w:spacing w:before="240" w:beforeLines="100" w:line="360" w:lineRule="auto"/>
        <w:ind w:firstLine="504" w:firstLineChars="200"/>
        <w:jc w:val="both"/>
        <w:rPr>
          <w:rFonts w:hint="eastAsia" w:ascii="黑体" w:hAnsi="黑体" w:eastAsia="黑体" w:cs="楷体_GB2312"/>
          <w:lang w:eastAsia="zh-CN"/>
        </w:rPr>
      </w:pPr>
      <w:r>
        <w:rPr>
          <w:rFonts w:hint="eastAsia" w:asciiTheme="minorEastAsia" w:hAnsiTheme="minorEastAsia" w:eastAsiaTheme="minorEastAsia"/>
          <w:spacing w:val="21"/>
          <w:lang w:eastAsia="zh-CN"/>
        </w:rPr>
        <w:t>北欧创新中心TR604规定了一种评定采制样过程中不确定度的计算方法，并给出了铁矿石采制样不确定度评价示例</w:t>
      </w:r>
      <w:r>
        <w:rPr>
          <w:rFonts w:asciiTheme="minorEastAsia" w:hAnsiTheme="minorEastAsia" w:eastAsiaTheme="minorEastAsia"/>
          <w:spacing w:val="21"/>
          <w:lang w:eastAsia="zh-CN"/>
        </w:rPr>
        <w:t>。</w:t>
      </w:r>
      <w:r>
        <w:rPr>
          <w:rFonts w:hint="eastAsia" w:asciiTheme="minorEastAsia" w:hAnsiTheme="minorEastAsia" w:eastAsiaTheme="minorEastAsia"/>
          <w:spacing w:val="21"/>
          <w:lang w:eastAsia="zh-CN"/>
        </w:rPr>
        <w:t>针对铝土矿与铁矿石的性质的一致性和差异性，本文修改采用北欧创新中心TR604</w:t>
      </w:r>
      <w:r>
        <w:rPr>
          <w:rFonts w:hint="eastAsia" w:cs="仿宋_GB2312" w:asciiTheme="minorEastAsia" w:hAnsiTheme="minorEastAsia" w:eastAsiaTheme="minorEastAsia"/>
          <w:spacing w:val="21"/>
          <w:lang w:eastAsia="zh-CN"/>
        </w:rPr>
        <w:t>（</w:t>
      </w:r>
      <w:r>
        <w:rPr>
          <w:rFonts w:ascii="Times New Roman" w:hAnsi="Times New Roman" w:cs="Times New Roman" w:eastAsiaTheme="minorEastAsia"/>
          <w:spacing w:val="21"/>
          <w:lang w:eastAsia="zh-CN"/>
        </w:rPr>
        <w:t>p</w:t>
      </w:r>
      <w:r>
        <w:rPr>
          <w:rFonts w:hint="eastAsia" w:cs="仿宋_GB2312" w:asciiTheme="minorEastAsia" w:hAnsiTheme="minorEastAsia" w:eastAsiaTheme="minorEastAsia"/>
          <w:spacing w:val="21"/>
          <w:lang w:eastAsia="zh-CN"/>
        </w:rPr>
        <w:t>4-</w:t>
      </w:r>
      <w:r>
        <w:rPr>
          <w:rFonts w:ascii="Times New Roman" w:hAnsi="Times New Roman" w:cs="Times New Roman" w:eastAsiaTheme="minorEastAsia"/>
          <w:spacing w:val="21"/>
          <w:lang w:eastAsia="zh-CN"/>
        </w:rPr>
        <w:t>p</w:t>
      </w:r>
      <w:r>
        <w:rPr>
          <w:rFonts w:hint="eastAsia" w:cs="仿宋_GB2312" w:asciiTheme="minorEastAsia" w:hAnsiTheme="minorEastAsia" w:eastAsiaTheme="minorEastAsia"/>
          <w:spacing w:val="21"/>
          <w:lang w:eastAsia="zh-CN"/>
        </w:rPr>
        <w:t>25）</w:t>
      </w:r>
      <w:r>
        <w:rPr>
          <w:rFonts w:hint="eastAsia" w:asciiTheme="minorEastAsia" w:hAnsiTheme="minorEastAsia" w:eastAsiaTheme="minorEastAsia"/>
          <w:spacing w:val="21"/>
          <w:lang w:eastAsia="zh-CN"/>
        </w:rPr>
        <w:t>中采制样不确定度计算方法。相对于TR604，本文增加了对铝土矿采制样偏差检验的限制说明（要求铝土矿采制样偏差符合GB/T 25946或GB/T2007.5的要求）和铝土矿采制样不确定度评定示例。</w:t>
      </w:r>
    </w:p>
    <w:p w14:paraId="19C811DC">
      <w:pPr>
        <w:spacing w:before="240" w:beforeLines="100"/>
        <w:rPr>
          <w:rFonts w:hint="eastAsia" w:ascii="黑体" w:hAnsi="黑体" w:eastAsia="黑体" w:cs="黑体"/>
          <w:lang w:eastAsia="zh-CN"/>
        </w:rPr>
      </w:pPr>
      <w:r>
        <w:rPr>
          <w:rFonts w:hint="eastAsia" w:ascii="黑体" w:hAnsi="黑体" w:eastAsia="黑体" w:cs="黑体"/>
          <w:spacing w:val="17"/>
          <w:lang w:eastAsia="zh-CN"/>
        </w:rPr>
        <w:t>七</w:t>
      </w:r>
      <w:r>
        <w:rPr>
          <w:rFonts w:ascii="黑体" w:hAnsi="黑体" w:eastAsia="黑体" w:cs="黑体"/>
          <w:spacing w:val="17"/>
          <w:lang w:eastAsia="zh-CN"/>
        </w:rPr>
        <w:t>、范围及主要技术内容</w:t>
      </w:r>
    </w:p>
    <w:p w14:paraId="2B61DE52">
      <w:pPr>
        <w:spacing w:before="240" w:beforeLines="100"/>
        <w:rPr>
          <w:rFonts w:hint="eastAsia" w:ascii="黑体" w:hAnsi="黑体" w:eastAsia="黑体" w:cs="楷体_GB2312"/>
          <w:spacing w:val="9"/>
          <w:lang w:eastAsia="zh-CN"/>
        </w:rPr>
      </w:pPr>
      <w:r>
        <w:rPr>
          <w:rFonts w:ascii="黑体" w:hAnsi="黑体" w:eastAsia="黑体" w:cs="楷体_GB2312"/>
          <w:spacing w:val="9"/>
          <w:lang w:eastAsia="zh-CN"/>
        </w:rPr>
        <w:t>（一）范围</w:t>
      </w:r>
    </w:p>
    <w:p w14:paraId="649AA882">
      <w:pPr>
        <w:spacing w:before="240" w:beforeLines="100" w:line="360" w:lineRule="auto"/>
        <w:ind w:firstLine="504" w:firstLineChars="200"/>
        <w:jc w:val="both"/>
        <w:rPr>
          <w:rFonts w:hint="eastAsia" w:asciiTheme="minorEastAsia" w:hAnsiTheme="minorEastAsia" w:eastAsiaTheme="minorEastAsia"/>
          <w:spacing w:val="21"/>
          <w:lang w:eastAsia="zh-CN"/>
        </w:rPr>
      </w:pPr>
      <w:bookmarkStart w:id="2" w:name="_Hlk152332633"/>
      <w:r>
        <w:rPr>
          <w:rFonts w:hint="eastAsia" w:asciiTheme="minorEastAsia" w:hAnsiTheme="minorEastAsia" w:eastAsiaTheme="minorEastAsia"/>
          <w:spacing w:val="21"/>
          <w:lang w:eastAsia="zh-CN"/>
        </w:rPr>
        <w:t>本文件规定了铝土矿采制样方法偏差符合要求时的采制样不确定度评定方法。</w:t>
      </w:r>
    </w:p>
    <w:p w14:paraId="1C3F7053">
      <w:pPr>
        <w:spacing w:before="240" w:beforeLines="100" w:line="360" w:lineRule="auto"/>
        <w:ind w:firstLine="504" w:firstLineChars="200"/>
        <w:jc w:val="both"/>
        <w:rPr>
          <w:rFonts w:hint="eastAsia" w:asciiTheme="minorEastAsia" w:hAnsiTheme="minorEastAsia" w:eastAsiaTheme="minorEastAsia"/>
          <w:spacing w:val="21"/>
          <w:lang w:eastAsia="zh-CN"/>
        </w:rPr>
      </w:pPr>
      <w:r>
        <w:rPr>
          <w:rFonts w:hint="eastAsia" w:asciiTheme="minorEastAsia" w:hAnsiTheme="minorEastAsia" w:eastAsiaTheme="minorEastAsia"/>
          <w:spacing w:val="21"/>
          <w:lang w:eastAsia="zh-CN"/>
        </w:rPr>
        <w:t>本文件适用于</w:t>
      </w:r>
      <w:bookmarkEnd w:id="2"/>
      <w:r>
        <w:rPr>
          <w:rFonts w:hint="eastAsia" w:asciiTheme="minorEastAsia" w:hAnsiTheme="minorEastAsia" w:eastAsiaTheme="minorEastAsia"/>
          <w:spacing w:val="21"/>
          <w:lang w:eastAsia="zh-CN"/>
        </w:rPr>
        <w:t>铝土矿采制样方法偏差符合要求时的采制样不确定度评定方法。</w:t>
      </w:r>
    </w:p>
    <w:p w14:paraId="48C4E59C">
      <w:pPr>
        <w:spacing w:before="240" w:beforeLines="100"/>
        <w:rPr>
          <w:rFonts w:hint="eastAsia" w:ascii="黑体" w:hAnsi="黑体" w:eastAsia="黑体" w:cs="楷体_GB2312"/>
          <w:spacing w:val="9"/>
          <w:lang w:eastAsia="zh-CN"/>
        </w:rPr>
      </w:pPr>
      <w:r>
        <w:rPr>
          <w:rFonts w:ascii="黑体" w:hAnsi="黑体" w:eastAsia="黑体" w:cs="楷体_GB2312"/>
          <w:spacing w:val="9"/>
          <w:lang w:eastAsia="zh-CN"/>
        </w:rPr>
        <w:t>（二）主要技术内容</w:t>
      </w:r>
      <w:r>
        <w:rPr>
          <w:rFonts w:hint="eastAsia" w:ascii="黑体" w:hAnsi="黑体" w:eastAsia="黑体" w:cs="楷体_GB2312"/>
          <w:spacing w:val="9"/>
          <w:lang w:eastAsia="zh-CN"/>
        </w:rPr>
        <w:t>及验证</w:t>
      </w:r>
    </w:p>
    <w:p w14:paraId="44A97A1F">
      <w:pPr>
        <w:pStyle w:val="2"/>
        <w:spacing w:before="240" w:beforeLines="100"/>
        <w:ind w:firstLine="536" w:firstLineChars="200"/>
        <w:rPr>
          <w:rFonts w:hint="eastAsia" w:ascii="黑体" w:hAnsi="黑体" w:eastAsia="黑体"/>
          <w:spacing w:val="29"/>
          <w:sz w:val="21"/>
          <w:szCs w:val="21"/>
          <w:lang w:eastAsia="zh-CN"/>
        </w:rPr>
      </w:pPr>
      <w:r>
        <w:rPr>
          <w:rFonts w:hint="eastAsia" w:ascii="黑体" w:hAnsi="黑体" w:eastAsia="黑体"/>
          <w:spacing w:val="29"/>
          <w:sz w:val="21"/>
          <w:szCs w:val="21"/>
          <w:lang w:eastAsia="zh-CN"/>
        </w:rPr>
        <w:t>1、确定偏差可接受程序</w:t>
      </w:r>
    </w:p>
    <w:p w14:paraId="34BED90B">
      <w:pPr>
        <w:pStyle w:val="2"/>
        <w:spacing w:before="240" w:beforeLines="100" w:line="360" w:lineRule="auto"/>
        <w:ind w:firstLine="536" w:firstLineChars="200"/>
        <w:jc w:val="both"/>
        <w:rPr>
          <w:rFonts w:hint="eastAsia" w:asciiTheme="minorEastAsia" w:hAnsiTheme="minorEastAsia" w:eastAsiaTheme="minorEastAsia"/>
          <w:spacing w:val="29"/>
          <w:sz w:val="21"/>
          <w:szCs w:val="21"/>
          <w:lang w:eastAsia="zh-CN"/>
        </w:rPr>
      </w:pPr>
      <w:r>
        <w:rPr>
          <w:rFonts w:hint="eastAsia" w:asciiTheme="minorEastAsia" w:hAnsiTheme="minorEastAsia" w:eastAsiaTheme="minorEastAsia"/>
          <w:spacing w:val="29"/>
          <w:sz w:val="21"/>
          <w:szCs w:val="21"/>
          <w:lang w:eastAsia="zh-CN"/>
        </w:rPr>
        <w:t>经过国内检验机构多年验证，GB/T2007.1-1987、</w:t>
      </w:r>
      <w:r>
        <w:rPr>
          <w:rFonts w:asciiTheme="minorEastAsia" w:hAnsiTheme="minorEastAsia" w:eastAsiaTheme="minorEastAsia"/>
          <w:spacing w:val="29"/>
          <w:sz w:val="21"/>
          <w:szCs w:val="21"/>
          <w:lang w:eastAsia="zh-CN"/>
        </w:rPr>
        <w:t>GB/T2007.</w:t>
      </w:r>
      <w:r>
        <w:rPr>
          <w:rFonts w:hint="eastAsia" w:asciiTheme="minorEastAsia" w:hAnsiTheme="minorEastAsia" w:eastAsiaTheme="minorEastAsia"/>
          <w:spacing w:val="29"/>
          <w:sz w:val="21"/>
          <w:szCs w:val="21"/>
          <w:lang w:eastAsia="zh-CN"/>
        </w:rPr>
        <w:t>2</w:t>
      </w:r>
      <w:r>
        <w:rPr>
          <w:rFonts w:asciiTheme="minorEastAsia" w:hAnsiTheme="minorEastAsia" w:eastAsiaTheme="minorEastAsia"/>
          <w:spacing w:val="29"/>
          <w:sz w:val="21"/>
          <w:szCs w:val="21"/>
          <w:lang w:eastAsia="zh-CN"/>
        </w:rPr>
        <w:t>-1987</w:t>
      </w:r>
      <w:r>
        <w:rPr>
          <w:rFonts w:hint="eastAsia" w:asciiTheme="minorEastAsia" w:hAnsiTheme="minorEastAsia" w:eastAsiaTheme="minorEastAsia"/>
          <w:spacing w:val="29"/>
          <w:sz w:val="21"/>
          <w:szCs w:val="21"/>
          <w:lang w:eastAsia="zh-CN"/>
        </w:rPr>
        <w:t>、GB/T 25945-2010、GB/T 25949-2010和GB/T 2009-1987用于铝土矿采制样时偏差符合GB/T 25946-2010和GB/T 2007.5-1987要求。</w:t>
      </w:r>
    </w:p>
    <w:p w14:paraId="18995669">
      <w:pPr>
        <w:pStyle w:val="2"/>
        <w:spacing w:before="240" w:beforeLines="100" w:line="360" w:lineRule="auto"/>
        <w:ind w:firstLine="536" w:firstLineChars="200"/>
        <w:jc w:val="both"/>
        <w:rPr>
          <w:rFonts w:hint="eastAsia" w:asciiTheme="minorEastAsia" w:hAnsiTheme="minorEastAsia" w:eastAsiaTheme="minorEastAsia"/>
          <w:spacing w:val="29"/>
          <w:sz w:val="21"/>
          <w:szCs w:val="21"/>
          <w:lang w:eastAsia="zh-CN"/>
        </w:rPr>
      </w:pPr>
      <w:r>
        <w:rPr>
          <w:rFonts w:hint="eastAsia" w:asciiTheme="minorEastAsia" w:hAnsiTheme="minorEastAsia" w:eastAsiaTheme="minorEastAsia"/>
          <w:spacing w:val="29"/>
          <w:sz w:val="21"/>
          <w:szCs w:val="21"/>
          <w:lang w:eastAsia="zh-CN"/>
        </w:rPr>
        <w:t>中国检验认证集团河北有限公司黄骅港分场所依据GB/T 2007.5-1987对铝土矿采制样班组（A班和B班，以A班为参比方法）进行铝土矿采制样偏差验证。每个班组对同一批次5000吨，品质波动为大的铝土矿，依据GB/T 2009-1987（份样要求不低于140个）分别采取20个副样（每个副样包括7个份样），对副样分别制样送实验室检测铝土矿中三氧化二铝质量分数。三氧化二铝质量分数最大允许系统误差采用总精密度（</w:t>
      </w:r>
      <m:oMath>
        <m:sSub>
          <m:sSubPr>
            <m:ctrlPr>
              <w:rPr>
                <w:rFonts w:ascii="Cambria Math" w:hAnsi="Cambria Math"/>
                <w:i/>
                <w:spacing w:val="29"/>
                <w:sz w:val="21"/>
                <w:szCs w:val="21"/>
              </w:rPr>
            </m:ctrlPr>
          </m:sSubPr>
          <m:e>
            <m:r>
              <m:rPr/>
              <w:rPr>
                <w:rFonts w:ascii="Cambria Math" w:hAnsi="Cambria Math"/>
                <w:spacing w:val="29"/>
                <w:sz w:val="21"/>
                <w:szCs w:val="21"/>
                <w:lang w:eastAsia="zh-CN"/>
              </w:rPr>
              <m:t>β</m:t>
            </m:r>
            <m:ctrlPr>
              <w:rPr>
                <w:rFonts w:ascii="Cambria Math" w:hAnsi="Cambria Math"/>
                <w:i/>
                <w:spacing w:val="29"/>
                <w:sz w:val="21"/>
                <w:szCs w:val="21"/>
              </w:rPr>
            </m:ctrlPr>
          </m:e>
          <m:sub>
            <m:r>
              <m:rPr/>
              <w:rPr>
                <w:rFonts w:ascii="Cambria Math" w:hAnsi="Cambria Math"/>
                <w:spacing w:val="29"/>
                <w:sz w:val="21"/>
                <w:szCs w:val="21"/>
                <w:lang w:eastAsia="zh-CN"/>
              </w:rPr>
              <m:t>SDM</m:t>
            </m:r>
            <m:ctrlPr>
              <w:rPr>
                <w:rFonts w:ascii="Cambria Math" w:hAnsi="Cambria Math"/>
                <w:i/>
                <w:spacing w:val="29"/>
                <w:sz w:val="21"/>
                <w:szCs w:val="21"/>
              </w:rPr>
            </m:ctrlPr>
          </m:sub>
        </m:sSub>
      </m:oMath>
      <w:r>
        <w:rPr>
          <w:rFonts w:hint="eastAsia" w:asciiTheme="minorEastAsia" w:hAnsiTheme="minorEastAsia" w:eastAsiaTheme="minorEastAsia"/>
          <w:spacing w:val="29"/>
          <w:sz w:val="21"/>
          <w:szCs w:val="21"/>
          <w:lang w:eastAsia="zh-CN"/>
        </w:rPr>
        <w:t>）的二分之一（本次验证</w:t>
      </w:r>
      <m:oMath>
        <m:r>
          <m:rPr>
            <m:sty m:val="p"/>
          </m:rPr>
          <w:rPr>
            <w:rFonts w:ascii="Cambria Math" w:hAnsi="Cambria Math"/>
            <w:spacing w:val="29"/>
            <w:sz w:val="21"/>
            <w:szCs w:val="21"/>
          </w:rPr>
          <m:t>δ</m:t>
        </m:r>
        <m:r>
          <m:rPr>
            <m:sty m:val="p"/>
          </m:rPr>
          <w:rPr>
            <w:rFonts w:ascii="Cambria Math" w:hAnsi="Cambria Math"/>
            <w:spacing w:val="29"/>
            <w:sz w:val="21"/>
            <w:szCs w:val="21"/>
            <w:lang w:eastAsia="zh-CN"/>
          </w:rPr>
          <m:t>=0.45</m:t>
        </m:r>
        <m:r>
          <m:rPr>
            <m:sty m:val="p"/>
          </m:rPr>
          <w:rPr>
            <w:rFonts w:ascii="Cambria Math" w:hAnsi="Cambria Math" w:cs="Cambria Math"/>
            <w:spacing w:val="29"/>
            <w:sz w:val="21"/>
            <w:szCs w:val="21"/>
            <w:lang w:eastAsia="zh-CN"/>
          </w:rPr>
          <m:t>%</m:t>
        </m:r>
      </m:oMath>
      <w:r>
        <w:rPr>
          <w:rFonts w:hint="eastAsia" w:asciiTheme="minorEastAsia" w:hAnsiTheme="minorEastAsia" w:eastAsiaTheme="minorEastAsia"/>
          <w:spacing w:val="29"/>
          <w:sz w:val="21"/>
          <w:szCs w:val="21"/>
          <w:lang w:eastAsia="zh-CN"/>
        </w:rPr>
        <w:t>）。结果见表1。</w:t>
      </w:r>
    </w:p>
    <w:p w14:paraId="4D94C4B3">
      <w:pPr>
        <w:pStyle w:val="2"/>
        <w:spacing w:before="195" w:line="334" w:lineRule="auto"/>
        <w:ind w:left="181" w:right="181"/>
        <w:jc w:val="center"/>
        <w:rPr>
          <w:rFonts w:hint="eastAsia" w:ascii="黑体" w:hAnsi="黑体" w:eastAsia="黑体"/>
          <w:spacing w:val="16"/>
          <w:sz w:val="21"/>
          <w:szCs w:val="21"/>
          <w:lang w:eastAsia="zh-CN"/>
        </w:rPr>
      </w:pPr>
      <w:r>
        <w:rPr>
          <w:rFonts w:hint="eastAsia" w:ascii="黑体" w:hAnsi="黑体" w:eastAsia="黑体"/>
          <w:spacing w:val="16"/>
          <w:sz w:val="21"/>
          <w:szCs w:val="21"/>
          <w:lang w:eastAsia="zh-CN"/>
        </w:rPr>
        <w:t>表1 20个副样三氧化二铝原始结果记录表</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9"/>
        <w:gridCol w:w="1709"/>
        <w:gridCol w:w="1711"/>
        <w:gridCol w:w="1711"/>
        <w:gridCol w:w="1712"/>
      </w:tblGrid>
      <w:tr w14:paraId="5B9BF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Merge w:val="restart"/>
            <w:vAlign w:val="center"/>
          </w:tcPr>
          <w:p w14:paraId="5F4AD69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副批号 i</w:t>
            </w:r>
          </w:p>
        </w:tc>
        <w:tc>
          <w:tcPr>
            <w:tcW w:w="1999" w:type="pct"/>
            <w:gridSpan w:val="2"/>
            <w:vAlign w:val="center"/>
          </w:tcPr>
          <w:p w14:paraId="5517A80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三氧化二铝含量/%</w:t>
            </w:r>
          </w:p>
        </w:tc>
        <w:tc>
          <w:tcPr>
            <w:tcW w:w="1000" w:type="pct"/>
            <w:vMerge w:val="restart"/>
            <w:vAlign w:val="center"/>
          </w:tcPr>
          <w:p w14:paraId="07965629">
            <w:pPr>
              <w:pStyle w:val="10"/>
              <w:jc w:val="center"/>
              <w:rPr>
                <w:rFonts w:hint="eastAsia" w:ascii="宋体" w:hAnsi="宋体" w:eastAsia="宋体"/>
                <w:spacing w:val="-1"/>
                <w:sz w:val="15"/>
                <w:szCs w:val="15"/>
                <w:lang w:eastAsia="zh-CN"/>
              </w:rPr>
            </w:pPr>
            <m:oMathPara>
              <m:oMath>
                <m:sSub>
                  <m:sSubPr>
                    <m:ctrlPr>
                      <w:rPr>
                        <w:rFonts w:ascii="Cambria Math" w:hAnsi="Cambria Math" w:eastAsia="宋体"/>
                        <w:i/>
                        <w:spacing w:val="-1"/>
                        <w:sz w:val="15"/>
                        <w:szCs w:val="15"/>
                      </w:rPr>
                    </m:ctrlPr>
                  </m:sSubPr>
                  <m:e>
                    <m:r>
                      <m:rPr/>
                      <w:rPr>
                        <w:rFonts w:ascii="Cambria Math" w:hAnsi="Cambria Math" w:eastAsia="宋体"/>
                        <w:spacing w:val="-1"/>
                        <w:sz w:val="15"/>
                        <w:szCs w:val="15"/>
                        <w:lang w:eastAsia="zh-CN"/>
                      </w:rPr>
                      <m:t>d</m:t>
                    </m:r>
                    <m:ctrlPr>
                      <w:rPr>
                        <w:rFonts w:ascii="Cambria Math" w:hAnsi="Cambria Math" w:eastAsia="宋体"/>
                        <w:i/>
                        <w:spacing w:val="-1"/>
                        <w:sz w:val="15"/>
                        <w:szCs w:val="15"/>
                      </w:rPr>
                    </m:ctrlPr>
                  </m:e>
                  <m:sub>
                    <m:r>
                      <m:rPr/>
                      <w:rPr>
                        <w:rFonts w:ascii="Cambria Math" w:hAnsi="Cambria Math" w:eastAsia="宋体"/>
                        <w:spacing w:val="-1"/>
                        <w:sz w:val="15"/>
                        <w:szCs w:val="15"/>
                        <w:lang w:eastAsia="zh-CN"/>
                      </w:rPr>
                      <m:t>i</m:t>
                    </m:r>
                    <m:ctrlPr>
                      <w:rPr>
                        <w:rFonts w:ascii="Cambria Math" w:hAnsi="Cambria Math" w:eastAsia="宋体"/>
                        <w:i/>
                        <w:spacing w:val="-1"/>
                        <w:sz w:val="15"/>
                        <w:szCs w:val="15"/>
                      </w:rPr>
                    </m:ctrlPr>
                  </m:sub>
                </m:sSub>
                <m:r>
                  <m:rPr/>
                  <w:rPr>
                    <w:rFonts w:ascii="Cambria Math" w:hAnsi="Cambria Math" w:eastAsia="宋体"/>
                    <w:spacing w:val="-1"/>
                    <w:sz w:val="15"/>
                    <w:szCs w:val="15"/>
                    <w:lang w:eastAsia="zh-CN"/>
                  </w:rPr>
                  <m:t>=</m:t>
                </m:r>
                <m:sSub>
                  <m:sSubPr>
                    <m:ctrlPr>
                      <w:rPr>
                        <w:rFonts w:ascii="Cambria Math" w:hAnsi="Cambria Math" w:eastAsia="宋体"/>
                        <w:i/>
                        <w:spacing w:val="-1"/>
                        <w:sz w:val="15"/>
                        <w:szCs w:val="15"/>
                      </w:rPr>
                    </m:ctrlPr>
                  </m:sSubPr>
                  <m:e>
                    <m:r>
                      <m:rPr/>
                      <w:rPr>
                        <w:rFonts w:ascii="Cambria Math" w:hAnsi="Cambria Math" w:eastAsia="宋体"/>
                        <w:spacing w:val="-1"/>
                        <w:sz w:val="15"/>
                        <w:szCs w:val="15"/>
                        <w:lang w:eastAsia="zh-CN"/>
                      </w:rPr>
                      <m:t>X</m:t>
                    </m:r>
                    <m:ctrlPr>
                      <w:rPr>
                        <w:rFonts w:ascii="Cambria Math" w:hAnsi="Cambria Math" w:eastAsia="宋体"/>
                        <w:i/>
                        <w:spacing w:val="-1"/>
                        <w:sz w:val="15"/>
                        <w:szCs w:val="15"/>
                      </w:rPr>
                    </m:ctrlPr>
                  </m:e>
                  <m:sub>
                    <m:sSub>
                      <m:sSubPr>
                        <m:ctrlPr>
                          <w:rPr>
                            <w:rFonts w:ascii="Cambria Math" w:hAnsi="Cambria Math" w:eastAsia="宋体"/>
                            <w:i/>
                            <w:spacing w:val="-1"/>
                            <w:sz w:val="15"/>
                            <w:szCs w:val="15"/>
                          </w:rPr>
                        </m:ctrlPr>
                      </m:sSubPr>
                      <m:e>
                        <m:r>
                          <m:rPr/>
                          <w:rPr>
                            <w:rFonts w:ascii="Cambria Math" w:hAnsi="Cambria Math" w:eastAsia="宋体"/>
                            <w:spacing w:val="-1"/>
                            <w:sz w:val="15"/>
                            <w:szCs w:val="15"/>
                            <w:lang w:eastAsia="zh-CN"/>
                          </w:rPr>
                          <m:t>B</m:t>
                        </m:r>
                        <m:ctrlPr>
                          <w:rPr>
                            <w:rFonts w:ascii="Cambria Math" w:hAnsi="Cambria Math" w:eastAsia="宋体"/>
                            <w:i/>
                            <w:spacing w:val="-1"/>
                            <w:sz w:val="15"/>
                            <w:szCs w:val="15"/>
                          </w:rPr>
                        </m:ctrlPr>
                      </m:e>
                      <m:sub>
                        <m:r>
                          <m:rPr/>
                          <w:rPr>
                            <w:rFonts w:ascii="Cambria Math" w:hAnsi="Cambria Math" w:eastAsia="宋体"/>
                            <w:spacing w:val="-1"/>
                            <w:sz w:val="15"/>
                            <w:szCs w:val="15"/>
                            <w:lang w:eastAsia="zh-CN"/>
                          </w:rPr>
                          <m:t>i</m:t>
                        </m:r>
                        <m:ctrlPr>
                          <w:rPr>
                            <w:rFonts w:ascii="Cambria Math" w:hAnsi="Cambria Math" w:eastAsia="宋体"/>
                            <w:i/>
                            <w:spacing w:val="-1"/>
                            <w:sz w:val="15"/>
                            <w:szCs w:val="15"/>
                          </w:rPr>
                        </m:ctrlPr>
                      </m:sub>
                    </m:sSub>
                    <m:ctrlPr>
                      <w:rPr>
                        <w:rFonts w:ascii="Cambria Math" w:hAnsi="Cambria Math" w:eastAsia="宋体"/>
                        <w:i/>
                        <w:spacing w:val="-1"/>
                        <w:sz w:val="15"/>
                        <w:szCs w:val="15"/>
                      </w:rPr>
                    </m:ctrlPr>
                  </m:sub>
                </m:sSub>
                <m:r>
                  <m:rPr/>
                  <w:rPr>
                    <w:rFonts w:ascii="Cambria Math" w:hAnsi="Cambria Math" w:eastAsia="宋体"/>
                    <w:spacing w:val="-1"/>
                    <w:sz w:val="15"/>
                    <w:szCs w:val="15"/>
                    <w:lang w:eastAsia="zh-CN"/>
                  </w:rPr>
                  <m:t>−</m:t>
                </m:r>
                <m:sSub>
                  <m:sSubPr>
                    <m:ctrlPr>
                      <w:rPr>
                        <w:rFonts w:ascii="Cambria Math" w:hAnsi="Cambria Math" w:eastAsia="宋体"/>
                        <w:i/>
                        <w:spacing w:val="-1"/>
                        <w:sz w:val="15"/>
                        <w:szCs w:val="15"/>
                      </w:rPr>
                    </m:ctrlPr>
                  </m:sSubPr>
                  <m:e>
                    <m:r>
                      <m:rPr/>
                      <w:rPr>
                        <w:rFonts w:ascii="Cambria Math" w:hAnsi="Cambria Math" w:eastAsia="宋体"/>
                        <w:spacing w:val="-1"/>
                        <w:sz w:val="15"/>
                        <w:szCs w:val="15"/>
                        <w:lang w:eastAsia="zh-CN"/>
                      </w:rPr>
                      <m:t>X</m:t>
                    </m:r>
                    <m:ctrlPr>
                      <w:rPr>
                        <w:rFonts w:ascii="Cambria Math" w:hAnsi="Cambria Math" w:eastAsia="宋体"/>
                        <w:i/>
                        <w:spacing w:val="-1"/>
                        <w:sz w:val="15"/>
                        <w:szCs w:val="15"/>
                      </w:rPr>
                    </m:ctrlPr>
                  </m:e>
                  <m:sub>
                    <m:sSub>
                      <m:sSubPr>
                        <m:ctrlPr>
                          <w:rPr>
                            <w:rFonts w:ascii="Cambria Math" w:hAnsi="Cambria Math" w:eastAsia="宋体"/>
                            <w:i/>
                            <w:spacing w:val="-1"/>
                            <w:sz w:val="15"/>
                            <w:szCs w:val="15"/>
                          </w:rPr>
                        </m:ctrlPr>
                      </m:sSubPr>
                      <m:e>
                        <m:r>
                          <m:rPr/>
                          <w:rPr>
                            <w:rFonts w:ascii="Cambria Math" w:hAnsi="Cambria Math" w:eastAsia="宋体"/>
                            <w:spacing w:val="-1"/>
                            <w:sz w:val="15"/>
                            <w:szCs w:val="15"/>
                            <w:lang w:eastAsia="zh-CN"/>
                          </w:rPr>
                          <m:t>A</m:t>
                        </m:r>
                        <m:ctrlPr>
                          <w:rPr>
                            <w:rFonts w:ascii="Cambria Math" w:hAnsi="Cambria Math" w:eastAsia="宋体"/>
                            <w:i/>
                            <w:spacing w:val="-1"/>
                            <w:sz w:val="15"/>
                            <w:szCs w:val="15"/>
                          </w:rPr>
                        </m:ctrlPr>
                      </m:e>
                      <m:sub>
                        <m:r>
                          <m:rPr/>
                          <w:rPr>
                            <w:rFonts w:ascii="Cambria Math" w:hAnsi="Cambria Math" w:eastAsia="宋体"/>
                            <w:spacing w:val="-1"/>
                            <w:sz w:val="15"/>
                            <w:szCs w:val="15"/>
                            <w:lang w:eastAsia="zh-CN"/>
                          </w:rPr>
                          <m:t>i</m:t>
                        </m:r>
                        <m:ctrlPr>
                          <w:rPr>
                            <w:rFonts w:ascii="Cambria Math" w:hAnsi="Cambria Math" w:eastAsia="宋体"/>
                            <w:i/>
                            <w:spacing w:val="-1"/>
                            <w:sz w:val="15"/>
                            <w:szCs w:val="15"/>
                          </w:rPr>
                        </m:ctrlPr>
                      </m:sub>
                    </m:sSub>
                    <m:ctrlPr>
                      <w:rPr>
                        <w:rFonts w:ascii="Cambria Math" w:hAnsi="Cambria Math" w:eastAsia="宋体"/>
                        <w:i/>
                        <w:spacing w:val="-1"/>
                        <w:sz w:val="15"/>
                        <w:szCs w:val="15"/>
                      </w:rPr>
                    </m:ctrlPr>
                  </m:sub>
                </m:sSub>
              </m:oMath>
            </m:oMathPara>
          </w:p>
        </w:tc>
        <w:tc>
          <w:tcPr>
            <w:tcW w:w="1000" w:type="pct"/>
            <w:vMerge w:val="restart"/>
            <w:vAlign w:val="center"/>
          </w:tcPr>
          <w:p w14:paraId="2D742429">
            <w:pPr>
              <w:pStyle w:val="10"/>
              <w:jc w:val="both"/>
              <w:rPr>
                <w:rFonts w:hint="eastAsia" w:ascii="宋体" w:hAnsi="宋体" w:eastAsia="宋体"/>
                <w:spacing w:val="-1"/>
                <w:sz w:val="15"/>
                <w:szCs w:val="15"/>
                <w:lang w:eastAsia="zh-CN"/>
              </w:rPr>
            </w:pPr>
            <m:oMathPara>
              <m:oMath>
                <m:sSubSup>
                  <m:sSubSupPr>
                    <m:ctrlPr>
                      <w:rPr>
                        <w:rFonts w:ascii="Cambria Math" w:hAnsi="Cambria Math" w:eastAsia="宋体"/>
                        <w:i/>
                        <w:spacing w:val="-1"/>
                        <w:sz w:val="15"/>
                        <w:szCs w:val="15"/>
                      </w:rPr>
                    </m:ctrlPr>
                  </m:sSubSupPr>
                  <m:e>
                    <m:r>
                      <m:rPr/>
                      <w:rPr>
                        <w:rFonts w:ascii="Cambria Math" w:hAnsi="Cambria Math" w:eastAsia="宋体"/>
                        <w:spacing w:val="-1"/>
                        <w:sz w:val="15"/>
                        <w:szCs w:val="15"/>
                        <w:lang w:eastAsia="zh-CN"/>
                      </w:rPr>
                      <m:t>d</m:t>
                    </m:r>
                    <m:ctrlPr>
                      <w:rPr>
                        <w:rFonts w:ascii="Cambria Math" w:hAnsi="Cambria Math" w:eastAsia="宋体"/>
                        <w:i/>
                        <w:spacing w:val="-1"/>
                        <w:sz w:val="15"/>
                        <w:szCs w:val="15"/>
                      </w:rPr>
                    </m:ctrlPr>
                  </m:e>
                  <m:sub>
                    <m:r>
                      <m:rPr/>
                      <w:rPr>
                        <w:rFonts w:ascii="Cambria Math" w:hAnsi="Cambria Math" w:eastAsia="宋体"/>
                        <w:spacing w:val="-1"/>
                        <w:sz w:val="15"/>
                        <w:szCs w:val="15"/>
                        <w:lang w:eastAsia="zh-CN"/>
                      </w:rPr>
                      <m:t>i</m:t>
                    </m:r>
                    <m:ctrlPr>
                      <w:rPr>
                        <w:rFonts w:ascii="Cambria Math" w:hAnsi="Cambria Math" w:eastAsia="宋体"/>
                        <w:i/>
                        <w:spacing w:val="-1"/>
                        <w:sz w:val="15"/>
                        <w:szCs w:val="15"/>
                      </w:rPr>
                    </m:ctrlPr>
                  </m:sub>
                  <m:sup>
                    <m:r>
                      <m:rPr/>
                      <w:rPr>
                        <w:rFonts w:ascii="Cambria Math" w:hAnsi="Cambria Math" w:eastAsia="宋体"/>
                        <w:spacing w:val="-1"/>
                        <w:sz w:val="15"/>
                        <w:szCs w:val="15"/>
                        <w:lang w:eastAsia="zh-CN"/>
                      </w:rPr>
                      <m:t>2</m:t>
                    </m:r>
                    <m:ctrlPr>
                      <w:rPr>
                        <w:rFonts w:ascii="Cambria Math" w:hAnsi="Cambria Math" w:eastAsia="宋体"/>
                        <w:i/>
                        <w:spacing w:val="-1"/>
                        <w:sz w:val="15"/>
                        <w:szCs w:val="15"/>
                      </w:rPr>
                    </m:ctrlPr>
                  </m:sup>
                </m:sSubSup>
              </m:oMath>
            </m:oMathPara>
          </w:p>
        </w:tc>
      </w:tr>
      <w:tr w14:paraId="41219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Merge w:val="continue"/>
            <w:vAlign w:val="center"/>
          </w:tcPr>
          <w:p w14:paraId="08FB5C59">
            <w:pPr>
              <w:pStyle w:val="10"/>
              <w:jc w:val="center"/>
              <w:rPr>
                <w:rFonts w:hint="eastAsia" w:ascii="宋体" w:hAnsi="宋体" w:eastAsia="宋体"/>
                <w:spacing w:val="-1"/>
                <w:sz w:val="15"/>
                <w:szCs w:val="15"/>
                <w:lang w:eastAsia="zh-CN"/>
              </w:rPr>
            </w:pPr>
          </w:p>
        </w:tc>
        <w:tc>
          <w:tcPr>
            <w:tcW w:w="999" w:type="pct"/>
          </w:tcPr>
          <w:p w14:paraId="2E1288C4">
            <w:pPr>
              <w:pStyle w:val="10"/>
              <w:jc w:val="center"/>
              <w:rPr>
                <w:rFonts w:hint="eastAsia" w:ascii="宋体" w:hAnsi="宋体" w:eastAsia="宋体"/>
                <w:spacing w:val="-1"/>
                <w:sz w:val="15"/>
                <w:szCs w:val="15"/>
                <w:lang w:eastAsia="zh-CN"/>
              </w:rPr>
            </w:pPr>
            <m:oMathPara>
              <m:oMath>
                <m:sSub>
                  <m:sSubPr>
                    <m:ctrlPr>
                      <w:rPr>
                        <w:rFonts w:ascii="Cambria Math" w:hAnsi="Cambria Math" w:eastAsia="宋体"/>
                        <w:i/>
                        <w:spacing w:val="-1"/>
                        <w:sz w:val="15"/>
                        <w:szCs w:val="15"/>
                      </w:rPr>
                    </m:ctrlPr>
                  </m:sSubPr>
                  <m:e>
                    <m:r>
                      <m:rPr/>
                      <w:rPr>
                        <w:rFonts w:ascii="Cambria Math" w:hAnsi="Cambria Math" w:eastAsia="宋体"/>
                        <w:spacing w:val="-1"/>
                        <w:sz w:val="15"/>
                        <w:szCs w:val="15"/>
                        <w:lang w:eastAsia="zh-CN"/>
                      </w:rPr>
                      <m:t>X</m:t>
                    </m:r>
                    <m:ctrlPr>
                      <w:rPr>
                        <w:rFonts w:ascii="Cambria Math" w:hAnsi="Cambria Math" w:eastAsia="宋体"/>
                        <w:i/>
                        <w:spacing w:val="-1"/>
                        <w:sz w:val="15"/>
                        <w:szCs w:val="15"/>
                      </w:rPr>
                    </m:ctrlPr>
                  </m:e>
                  <m:sub>
                    <m:sSub>
                      <m:sSubPr>
                        <m:ctrlPr>
                          <w:rPr>
                            <w:rFonts w:ascii="Cambria Math" w:hAnsi="Cambria Math" w:eastAsia="宋体"/>
                            <w:i/>
                            <w:spacing w:val="-1"/>
                            <w:sz w:val="15"/>
                            <w:szCs w:val="15"/>
                          </w:rPr>
                        </m:ctrlPr>
                      </m:sSubPr>
                      <m:e>
                        <m:r>
                          <m:rPr/>
                          <w:rPr>
                            <w:rFonts w:ascii="Cambria Math" w:hAnsi="Cambria Math" w:eastAsia="宋体"/>
                            <w:spacing w:val="-1"/>
                            <w:sz w:val="15"/>
                            <w:szCs w:val="15"/>
                            <w:lang w:eastAsia="zh-CN"/>
                          </w:rPr>
                          <m:t>B</m:t>
                        </m:r>
                        <m:ctrlPr>
                          <w:rPr>
                            <w:rFonts w:ascii="Cambria Math" w:hAnsi="Cambria Math" w:eastAsia="宋体"/>
                            <w:i/>
                            <w:spacing w:val="-1"/>
                            <w:sz w:val="15"/>
                            <w:szCs w:val="15"/>
                          </w:rPr>
                        </m:ctrlPr>
                      </m:e>
                      <m:sub>
                        <m:r>
                          <m:rPr/>
                          <w:rPr>
                            <w:rFonts w:ascii="Cambria Math" w:hAnsi="Cambria Math" w:eastAsia="宋体"/>
                            <w:spacing w:val="-1"/>
                            <w:sz w:val="15"/>
                            <w:szCs w:val="15"/>
                            <w:lang w:eastAsia="zh-CN"/>
                          </w:rPr>
                          <m:t>i</m:t>
                        </m:r>
                        <m:ctrlPr>
                          <w:rPr>
                            <w:rFonts w:ascii="Cambria Math" w:hAnsi="Cambria Math" w:eastAsia="宋体"/>
                            <w:i/>
                            <w:spacing w:val="-1"/>
                            <w:sz w:val="15"/>
                            <w:szCs w:val="15"/>
                          </w:rPr>
                        </m:ctrlPr>
                      </m:sub>
                    </m:sSub>
                    <m:ctrlPr>
                      <w:rPr>
                        <w:rFonts w:ascii="Cambria Math" w:hAnsi="Cambria Math" w:eastAsia="宋体"/>
                        <w:i/>
                        <w:spacing w:val="-1"/>
                        <w:sz w:val="15"/>
                        <w:szCs w:val="15"/>
                      </w:rPr>
                    </m:ctrlPr>
                  </m:sub>
                </m:sSub>
              </m:oMath>
            </m:oMathPara>
          </w:p>
        </w:tc>
        <w:tc>
          <w:tcPr>
            <w:tcW w:w="1000" w:type="pct"/>
          </w:tcPr>
          <w:p w14:paraId="18159728">
            <w:pPr>
              <w:pStyle w:val="10"/>
              <w:jc w:val="center"/>
              <w:rPr>
                <w:rFonts w:hint="eastAsia" w:ascii="宋体" w:hAnsi="宋体" w:eastAsia="宋体"/>
                <w:spacing w:val="-1"/>
                <w:sz w:val="15"/>
                <w:szCs w:val="15"/>
                <w:lang w:eastAsia="zh-CN"/>
              </w:rPr>
            </w:pPr>
            <m:oMathPara>
              <m:oMath>
                <m:sSub>
                  <m:sSubPr>
                    <m:ctrlPr>
                      <w:rPr>
                        <w:rFonts w:ascii="Cambria Math" w:hAnsi="Cambria Math" w:eastAsia="宋体"/>
                        <w:i/>
                        <w:spacing w:val="-1"/>
                        <w:sz w:val="15"/>
                        <w:szCs w:val="15"/>
                      </w:rPr>
                    </m:ctrlPr>
                  </m:sSubPr>
                  <m:e>
                    <m:r>
                      <m:rPr/>
                      <w:rPr>
                        <w:rFonts w:ascii="Cambria Math" w:hAnsi="Cambria Math" w:eastAsia="宋体"/>
                        <w:spacing w:val="-1"/>
                        <w:sz w:val="15"/>
                        <w:szCs w:val="15"/>
                        <w:lang w:eastAsia="zh-CN"/>
                      </w:rPr>
                      <m:t>X</m:t>
                    </m:r>
                    <m:ctrlPr>
                      <w:rPr>
                        <w:rFonts w:ascii="Cambria Math" w:hAnsi="Cambria Math" w:eastAsia="宋体"/>
                        <w:i/>
                        <w:spacing w:val="-1"/>
                        <w:sz w:val="15"/>
                        <w:szCs w:val="15"/>
                      </w:rPr>
                    </m:ctrlPr>
                  </m:e>
                  <m:sub>
                    <m:sSub>
                      <m:sSubPr>
                        <m:ctrlPr>
                          <w:rPr>
                            <w:rFonts w:ascii="Cambria Math" w:hAnsi="Cambria Math" w:eastAsia="宋体"/>
                            <w:i/>
                            <w:spacing w:val="-1"/>
                            <w:sz w:val="15"/>
                            <w:szCs w:val="15"/>
                          </w:rPr>
                        </m:ctrlPr>
                      </m:sSubPr>
                      <m:e>
                        <m:r>
                          <m:rPr/>
                          <w:rPr>
                            <w:rFonts w:ascii="Cambria Math" w:hAnsi="Cambria Math" w:eastAsia="宋体"/>
                            <w:spacing w:val="-1"/>
                            <w:sz w:val="15"/>
                            <w:szCs w:val="15"/>
                            <w:lang w:eastAsia="zh-CN"/>
                          </w:rPr>
                          <m:t>A</m:t>
                        </m:r>
                        <m:ctrlPr>
                          <w:rPr>
                            <w:rFonts w:ascii="Cambria Math" w:hAnsi="Cambria Math" w:eastAsia="宋体"/>
                            <w:i/>
                            <w:spacing w:val="-1"/>
                            <w:sz w:val="15"/>
                            <w:szCs w:val="15"/>
                          </w:rPr>
                        </m:ctrlPr>
                      </m:e>
                      <m:sub>
                        <m:r>
                          <m:rPr/>
                          <w:rPr>
                            <w:rFonts w:ascii="Cambria Math" w:hAnsi="Cambria Math" w:eastAsia="宋体"/>
                            <w:spacing w:val="-1"/>
                            <w:sz w:val="15"/>
                            <w:szCs w:val="15"/>
                            <w:lang w:eastAsia="zh-CN"/>
                          </w:rPr>
                          <m:t>i</m:t>
                        </m:r>
                        <m:ctrlPr>
                          <w:rPr>
                            <w:rFonts w:ascii="Cambria Math" w:hAnsi="Cambria Math" w:eastAsia="宋体"/>
                            <w:i/>
                            <w:spacing w:val="-1"/>
                            <w:sz w:val="15"/>
                            <w:szCs w:val="15"/>
                          </w:rPr>
                        </m:ctrlPr>
                      </m:sub>
                    </m:sSub>
                    <m:ctrlPr>
                      <w:rPr>
                        <w:rFonts w:ascii="Cambria Math" w:hAnsi="Cambria Math" w:eastAsia="宋体"/>
                        <w:i/>
                        <w:spacing w:val="-1"/>
                        <w:sz w:val="15"/>
                        <w:szCs w:val="15"/>
                      </w:rPr>
                    </m:ctrlPr>
                  </m:sub>
                </m:sSub>
              </m:oMath>
            </m:oMathPara>
          </w:p>
        </w:tc>
        <w:tc>
          <w:tcPr>
            <w:tcW w:w="1000" w:type="pct"/>
            <w:vMerge w:val="continue"/>
          </w:tcPr>
          <w:p w14:paraId="0F5485BE">
            <w:pPr>
              <w:pStyle w:val="10"/>
              <w:jc w:val="center"/>
              <w:rPr>
                <w:rFonts w:hint="eastAsia" w:ascii="宋体" w:hAnsi="宋体" w:eastAsia="宋体"/>
                <w:spacing w:val="-1"/>
                <w:sz w:val="15"/>
                <w:szCs w:val="15"/>
                <w:lang w:eastAsia="zh-CN"/>
              </w:rPr>
            </w:pPr>
          </w:p>
        </w:tc>
        <w:tc>
          <w:tcPr>
            <w:tcW w:w="1000" w:type="pct"/>
            <w:vMerge w:val="continue"/>
          </w:tcPr>
          <w:p w14:paraId="389B83F2">
            <w:pPr>
              <w:pStyle w:val="10"/>
              <w:jc w:val="center"/>
              <w:rPr>
                <w:rFonts w:hint="eastAsia" w:ascii="宋体" w:hAnsi="宋体" w:eastAsia="宋体"/>
                <w:spacing w:val="-1"/>
                <w:sz w:val="15"/>
                <w:szCs w:val="15"/>
                <w:lang w:eastAsia="zh-CN"/>
              </w:rPr>
            </w:pPr>
          </w:p>
        </w:tc>
      </w:tr>
      <w:tr w14:paraId="5FF67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41B928F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1</w:t>
            </w:r>
          </w:p>
        </w:tc>
        <w:tc>
          <w:tcPr>
            <w:tcW w:w="1709" w:type="dxa"/>
            <w:vAlign w:val="center"/>
          </w:tcPr>
          <w:p w14:paraId="7765A08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43.11 </w:t>
            </w:r>
          </w:p>
        </w:tc>
        <w:tc>
          <w:tcPr>
            <w:tcW w:w="1711" w:type="dxa"/>
            <w:vAlign w:val="center"/>
          </w:tcPr>
          <w:p w14:paraId="10CC9DEF">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42.85 </w:t>
            </w:r>
          </w:p>
        </w:tc>
        <w:tc>
          <w:tcPr>
            <w:tcW w:w="1711" w:type="dxa"/>
            <w:vAlign w:val="center"/>
          </w:tcPr>
          <w:p w14:paraId="14D39E8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0.26</w:t>
            </w:r>
          </w:p>
        </w:tc>
        <w:tc>
          <w:tcPr>
            <w:tcW w:w="1712" w:type="dxa"/>
            <w:vAlign w:val="center"/>
          </w:tcPr>
          <w:p w14:paraId="1575B6E7">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0.0676 </w:t>
            </w:r>
          </w:p>
        </w:tc>
      </w:tr>
      <w:tr w14:paraId="5C8B0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0DBA34BE">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2</w:t>
            </w:r>
          </w:p>
        </w:tc>
        <w:tc>
          <w:tcPr>
            <w:tcW w:w="1709" w:type="dxa"/>
            <w:vAlign w:val="center"/>
          </w:tcPr>
          <w:p w14:paraId="3B86246E">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43.44 </w:t>
            </w:r>
          </w:p>
        </w:tc>
        <w:tc>
          <w:tcPr>
            <w:tcW w:w="1711" w:type="dxa"/>
            <w:vAlign w:val="center"/>
          </w:tcPr>
          <w:p w14:paraId="24306DC6">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43.22 </w:t>
            </w:r>
          </w:p>
        </w:tc>
        <w:tc>
          <w:tcPr>
            <w:tcW w:w="1711" w:type="dxa"/>
            <w:vAlign w:val="center"/>
          </w:tcPr>
          <w:p w14:paraId="70F0084A">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0.22</w:t>
            </w:r>
          </w:p>
        </w:tc>
        <w:tc>
          <w:tcPr>
            <w:tcW w:w="1712" w:type="dxa"/>
            <w:vAlign w:val="center"/>
          </w:tcPr>
          <w:p w14:paraId="437AE40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0.0484 </w:t>
            </w:r>
          </w:p>
        </w:tc>
      </w:tr>
      <w:tr w14:paraId="05CD8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5DDE805C">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3</w:t>
            </w:r>
          </w:p>
        </w:tc>
        <w:tc>
          <w:tcPr>
            <w:tcW w:w="1709" w:type="dxa"/>
            <w:vAlign w:val="center"/>
          </w:tcPr>
          <w:p w14:paraId="3BEF219D">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43.18 </w:t>
            </w:r>
          </w:p>
        </w:tc>
        <w:tc>
          <w:tcPr>
            <w:tcW w:w="1711" w:type="dxa"/>
            <w:vAlign w:val="center"/>
          </w:tcPr>
          <w:p w14:paraId="5FE955DB">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42.94 </w:t>
            </w:r>
          </w:p>
        </w:tc>
        <w:tc>
          <w:tcPr>
            <w:tcW w:w="1711" w:type="dxa"/>
            <w:vAlign w:val="center"/>
          </w:tcPr>
          <w:p w14:paraId="158F99E3">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0.24</w:t>
            </w:r>
          </w:p>
        </w:tc>
        <w:tc>
          <w:tcPr>
            <w:tcW w:w="1712" w:type="dxa"/>
            <w:vAlign w:val="center"/>
          </w:tcPr>
          <w:p w14:paraId="410F5F73">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0.0576 </w:t>
            </w:r>
          </w:p>
        </w:tc>
      </w:tr>
      <w:tr w14:paraId="431F6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39650E17">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w:t>
            </w:r>
          </w:p>
        </w:tc>
        <w:tc>
          <w:tcPr>
            <w:tcW w:w="1709" w:type="dxa"/>
            <w:vAlign w:val="center"/>
          </w:tcPr>
          <w:p w14:paraId="74DA6663">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43.55 </w:t>
            </w:r>
          </w:p>
        </w:tc>
        <w:tc>
          <w:tcPr>
            <w:tcW w:w="1711" w:type="dxa"/>
            <w:vAlign w:val="center"/>
          </w:tcPr>
          <w:p w14:paraId="7996E297">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42.58 </w:t>
            </w:r>
          </w:p>
        </w:tc>
        <w:tc>
          <w:tcPr>
            <w:tcW w:w="1711" w:type="dxa"/>
            <w:vAlign w:val="center"/>
          </w:tcPr>
          <w:p w14:paraId="2C7FBA2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0.97</w:t>
            </w:r>
          </w:p>
        </w:tc>
        <w:tc>
          <w:tcPr>
            <w:tcW w:w="1712" w:type="dxa"/>
            <w:vAlign w:val="center"/>
          </w:tcPr>
          <w:p w14:paraId="3B1581C0">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0.9409 </w:t>
            </w:r>
          </w:p>
        </w:tc>
      </w:tr>
      <w:tr w14:paraId="3025B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26DF425A">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5</w:t>
            </w:r>
          </w:p>
        </w:tc>
        <w:tc>
          <w:tcPr>
            <w:tcW w:w="1709" w:type="dxa"/>
            <w:vAlign w:val="center"/>
          </w:tcPr>
          <w:p w14:paraId="5E0146B8">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42.86 </w:t>
            </w:r>
          </w:p>
        </w:tc>
        <w:tc>
          <w:tcPr>
            <w:tcW w:w="1711" w:type="dxa"/>
            <w:vAlign w:val="center"/>
          </w:tcPr>
          <w:p w14:paraId="7202DA61">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43.37 </w:t>
            </w:r>
          </w:p>
        </w:tc>
        <w:tc>
          <w:tcPr>
            <w:tcW w:w="1711" w:type="dxa"/>
            <w:vAlign w:val="center"/>
          </w:tcPr>
          <w:p w14:paraId="7280BDC3">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-0.51</w:t>
            </w:r>
          </w:p>
        </w:tc>
        <w:tc>
          <w:tcPr>
            <w:tcW w:w="1712" w:type="dxa"/>
            <w:vAlign w:val="center"/>
          </w:tcPr>
          <w:p w14:paraId="4FFCCBDD">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0.2601 </w:t>
            </w:r>
          </w:p>
        </w:tc>
      </w:tr>
      <w:tr w14:paraId="6CE4E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321196BF">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6</w:t>
            </w:r>
          </w:p>
        </w:tc>
        <w:tc>
          <w:tcPr>
            <w:tcW w:w="1709" w:type="dxa"/>
            <w:vAlign w:val="center"/>
          </w:tcPr>
          <w:p w14:paraId="67D0EBAF">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43.04 </w:t>
            </w:r>
          </w:p>
        </w:tc>
        <w:tc>
          <w:tcPr>
            <w:tcW w:w="1711" w:type="dxa"/>
            <w:vAlign w:val="center"/>
          </w:tcPr>
          <w:p w14:paraId="54EE91A8">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42.97 </w:t>
            </w:r>
          </w:p>
        </w:tc>
        <w:tc>
          <w:tcPr>
            <w:tcW w:w="1711" w:type="dxa"/>
            <w:vAlign w:val="center"/>
          </w:tcPr>
          <w:p w14:paraId="5F56C840">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0.07</w:t>
            </w:r>
          </w:p>
        </w:tc>
        <w:tc>
          <w:tcPr>
            <w:tcW w:w="1712" w:type="dxa"/>
            <w:vAlign w:val="center"/>
          </w:tcPr>
          <w:p w14:paraId="1F4D2082">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0.0049 </w:t>
            </w:r>
          </w:p>
        </w:tc>
      </w:tr>
      <w:tr w14:paraId="77913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25472E1C">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7</w:t>
            </w:r>
          </w:p>
        </w:tc>
        <w:tc>
          <w:tcPr>
            <w:tcW w:w="1709" w:type="dxa"/>
            <w:vAlign w:val="center"/>
          </w:tcPr>
          <w:p w14:paraId="36C0B520">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43.16 </w:t>
            </w:r>
          </w:p>
        </w:tc>
        <w:tc>
          <w:tcPr>
            <w:tcW w:w="1711" w:type="dxa"/>
            <w:vAlign w:val="center"/>
          </w:tcPr>
          <w:p w14:paraId="19F15502">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43.24 </w:t>
            </w:r>
          </w:p>
        </w:tc>
        <w:tc>
          <w:tcPr>
            <w:tcW w:w="1711" w:type="dxa"/>
            <w:vAlign w:val="center"/>
          </w:tcPr>
          <w:p w14:paraId="5A56F30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-0.08</w:t>
            </w:r>
          </w:p>
        </w:tc>
        <w:tc>
          <w:tcPr>
            <w:tcW w:w="1712" w:type="dxa"/>
            <w:vAlign w:val="center"/>
          </w:tcPr>
          <w:p w14:paraId="54B67AC8">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0.0064 </w:t>
            </w:r>
          </w:p>
        </w:tc>
      </w:tr>
      <w:tr w14:paraId="57659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189ED1E0">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8</w:t>
            </w:r>
          </w:p>
        </w:tc>
        <w:tc>
          <w:tcPr>
            <w:tcW w:w="1709" w:type="dxa"/>
            <w:vAlign w:val="center"/>
          </w:tcPr>
          <w:p w14:paraId="1FE65020">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42.69 </w:t>
            </w:r>
          </w:p>
        </w:tc>
        <w:tc>
          <w:tcPr>
            <w:tcW w:w="1711" w:type="dxa"/>
            <w:vAlign w:val="center"/>
          </w:tcPr>
          <w:p w14:paraId="619C959E">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42.95 </w:t>
            </w:r>
          </w:p>
        </w:tc>
        <w:tc>
          <w:tcPr>
            <w:tcW w:w="1711" w:type="dxa"/>
            <w:vAlign w:val="center"/>
          </w:tcPr>
          <w:p w14:paraId="4F24BEDD">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-0.26</w:t>
            </w:r>
          </w:p>
        </w:tc>
        <w:tc>
          <w:tcPr>
            <w:tcW w:w="1712" w:type="dxa"/>
            <w:vAlign w:val="center"/>
          </w:tcPr>
          <w:p w14:paraId="4FBB16C6">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0.0676 </w:t>
            </w:r>
          </w:p>
        </w:tc>
      </w:tr>
      <w:tr w14:paraId="43247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6FA1CA06">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9</w:t>
            </w:r>
          </w:p>
        </w:tc>
        <w:tc>
          <w:tcPr>
            <w:tcW w:w="1709" w:type="dxa"/>
            <w:vAlign w:val="center"/>
          </w:tcPr>
          <w:p w14:paraId="2CD044F0">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42.51 </w:t>
            </w:r>
          </w:p>
        </w:tc>
        <w:tc>
          <w:tcPr>
            <w:tcW w:w="1711" w:type="dxa"/>
            <w:vAlign w:val="center"/>
          </w:tcPr>
          <w:p w14:paraId="4CF16F4C">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43.50 </w:t>
            </w:r>
          </w:p>
        </w:tc>
        <w:tc>
          <w:tcPr>
            <w:tcW w:w="1711" w:type="dxa"/>
            <w:vAlign w:val="center"/>
          </w:tcPr>
          <w:p w14:paraId="654794B8">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-0.99</w:t>
            </w:r>
          </w:p>
        </w:tc>
        <w:tc>
          <w:tcPr>
            <w:tcW w:w="1712" w:type="dxa"/>
            <w:vAlign w:val="center"/>
          </w:tcPr>
          <w:p w14:paraId="06213615">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0.9801 </w:t>
            </w:r>
          </w:p>
        </w:tc>
      </w:tr>
      <w:tr w14:paraId="1397C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6833C167">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10</w:t>
            </w:r>
          </w:p>
        </w:tc>
        <w:tc>
          <w:tcPr>
            <w:tcW w:w="1709" w:type="dxa"/>
            <w:vAlign w:val="center"/>
          </w:tcPr>
          <w:p w14:paraId="248F759F">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43.58 </w:t>
            </w:r>
          </w:p>
        </w:tc>
        <w:tc>
          <w:tcPr>
            <w:tcW w:w="1711" w:type="dxa"/>
            <w:vAlign w:val="center"/>
          </w:tcPr>
          <w:p w14:paraId="2EA00923">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43.33 </w:t>
            </w:r>
          </w:p>
        </w:tc>
        <w:tc>
          <w:tcPr>
            <w:tcW w:w="1711" w:type="dxa"/>
            <w:vAlign w:val="center"/>
          </w:tcPr>
          <w:p w14:paraId="4C8B5C48">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0.25</w:t>
            </w:r>
          </w:p>
        </w:tc>
        <w:tc>
          <w:tcPr>
            <w:tcW w:w="1712" w:type="dxa"/>
            <w:vAlign w:val="center"/>
          </w:tcPr>
          <w:p w14:paraId="19600476">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0.0625 </w:t>
            </w:r>
          </w:p>
        </w:tc>
      </w:tr>
      <w:tr w14:paraId="42D3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41F5ABED">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11</w:t>
            </w:r>
          </w:p>
        </w:tc>
        <w:tc>
          <w:tcPr>
            <w:tcW w:w="1709" w:type="dxa"/>
            <w:vAlign w:val="center"/>
          </w:tcPr>
          <w:p w14:paraId="08D1845C">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42.95 </w:t>
            </w:r>
          </w:p>
        </w:tc>
        <w:tc>
          <w:tcPr>
            <w:tcW w:w="1711" w:type="dxa"/>
            <w:vAlign w:val="center"/>
          </w:tcPr>
          <w:p w14:paraId="68CF680E">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43.32 </w:t>
            </w:r>
          </w:p>
        </w:tc>
        <w:tc>
          <w:tcPr>
            <w:tcW w:w="1711" w:type="dxa"/>
            <w:vAlign w:val="center"/>
          </w:tcPr>
          <w:p w14:paraId="77D7C87C">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-0.37</w:t>
            </w:r>
          </w:p>
        </w:tc>
        <w:tc>
          <w:tcPr>
            <w:tcW w:w="1712" w:type="dxa"/>
            <w:vAlign w:val="center"/>
          </w:tcPr>
          <w:p w14:paraId="2C33305D">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0.1369 </w:t>
            </w:r>
          </w:p>
        </w:tc>
      </w:tr>
      <w:tr w14:paraId="36978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39BB9ECD">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12</w:t>
            </w:r>
          </w:p>
        </w:tc>
        <w:tc>
          <w:tcPr>
            <w:tcW w:w="1709" w:type="dxa"/>
            <w:vAlign w:val="center"/>
          </w:tcPr>
          <w:p w14:paraId="6DC7F4DD">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42.92 </w:t>
            </w:r>
          </w:p>
        </w:tc>
        <w:tc>
          <w:tcPr>
            <w:tcW w:w="1711" w:type="dxa"/>
            <w:vAlign w:val="center"/>
          </w:tcPr>
          <w:p w14:paraId="2B09ACAF">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42.74 </w:t>
            </w:r>
          </w:p>
        </w:tc>
        <w:tc>
          <w:tcPr>
            <w:tcW w:w="1711" w:type="dxa"/>
            <w:vAlign w:val="center"/>
          </w:tcPr>
          <w:p w14:paraId="2D328CB8">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0.18</w:t>
            </w:r>
          </w:p>
        </w:tc>
        <w:tc>
          <w:tcPr>
            <w:tcW w:w="1712" w:type="dxa"/>
            <w:vAlign w:val="center"/>
          </w:tcPr>
          <w:p w14:paraId="074D2BD7">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0.0324 </w:t>
            </w:r>
          </w:p>
        </w:tc>
      </w:tr>
      <w:tr w14:paraId="4F608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6DD7915E">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13</w:t>
            </w:r>
          </w:p>
        </w:tc>
        <w:tc>
          <w:tcPr>
            <w:tcW w:w="1709" w:type="dxa"/>
            <w:vAlign w:val="center"/>
          </w:tcPr>
          <w:p w14:paraId="01F0C0F5">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43.31 </w:t>
            </w:r>
          </w:p>
        </w:tc>
        <w:tc>
          <w:tcPr>
            <w:tcW w:w="1711" w:type="dxa"/>
            <w:vAlign w:val="center"/>
          </w:tcPr>
          <w:p w14:paraId="0C272996">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42.98 </w:t>
            </w:r>
          </w:p>
        </w:tc>
        <w:tc>
          <w:tcPr>
            <w:tcW w:w="1711" w:type="dxa"/>
            <w:vAlign w:val="center"/>
          </w:tcPr>
          <w:p w14:paraId="557303E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0.33</w:t>
            </w:r>
          </w:p>
        </w:tc>
        <w:tc>
          <w:tcPr>
            <w:tcW w:w="1712" w:type="dxa"/>
            <w:vAlign w:val="center"/>
          </w:tcPr>
          <w:p w14:paraId="3869D6C1">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0.1089 </w:t>
            </w:r>
          </w:p>
        </w:tc>
      </w:tr>
      <w:tr w14:paraId="5EF52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44627CEF">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14</w:t>
            </w:r>
          </w:p>
        </w:tc>
        <w:tc>
          <w:tcPr>
            <w:tcW w:w="1709" w:type="dxa"/>
            <w:vAlign w:val="center"/>
          </w:tcPr>
          <w:p w14:paraId="115FB684">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43.38 </w:t>
            </w:r>
          </w:p>
        </w:tc>
        <w:tc>
          <w:tcPr>
            <w:tcW w:w="1711" w:type="dxa"/>
            <w:vAlign w:val="center"/>
          </w:tcPr>
          <w:p w14:paraId="1FE9A9B1">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42.83 </w:t>
            </w:r>
          </w:p>
        </w:tc>
        <w:tc>
          <w:tcPr>
            <w:tcW w:w="1711" w:type="dxa"/>
            <w:vAlign w:val="center"/>
          </w:tcPr>
          <w:p w14:paraId="621FA691">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0.55</w:t>
            </w:r>
          </w:p>
        </w:tc>
        <w:tc>
          <w:tcPr>
            <w:tcW w:w="1712" w:type="dxa"/>
            <w:vAlign w:val="center"/>
          </w:tcPr>
          <w:p w14:paraId="7345FC83">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0.3025 </w:t>
            </w:r>
          </w:p>
        </w:tc>
      </w:tr>
      <w:tr w14:paraId="4C382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7DDC62A5">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15</w:t>
            </w:r>
          </w:p>
        </w:tc>
        <w:tc>
          <w:tcPr>
            <w:tcW w:w="1709" w:type="dxa"/>
            <w:vAlign w:val="center"/>
          </w:tcPr>
          <w:p w14:paraId="0AC15E6A">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42.44 </w:t>
            </w:r>
          </w:p>
        </w:tc>
        <w:tc>
          <w:tcPr>
            <w:tcW w:w="1711" w:type="dxa"/>
            <w:vAlign w:val="center"/>
          </w:tcPr>
          <w:p w14:paraId="374FAF65">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43.29 </w:t>
            </w:r>
          </w:p>
        </w:tc>
        <w:tc>
          <w:tcPr>
            <w:tcW w:w="1711" w:type="dxa"/>
            <w:vAlign w:val="center"/>
          </w:tcPr>
          <w:p w14:paraId="070899F3">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-0.85</w:t>
            </w:r>
          </w:p>
        </w:tc>
        <w:tc>
          <w:tcPr>
            <w:tcW w:w="1712" w:type="dxa"/>
            <w:vAlign w:val="center"/>
          </w:tcPr>
          <w:p w14:paraId="7006B41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0.7225 </w:t>
            </w:r>
          </w:p>
        </w:tc>
      </w:tr>
      <w:tr w14:paraId="2C408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2101D571">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16</w:t>
            </w:r>
          </w:p>
        </w:tc>
        <w:tc>
          <w:tcPr>
            <w:tcW w:w="1709" w:type="dxa"/>
            <w:vAlign w:val="center"/>
          </w:tcPr>
          <w:p w14:paraId="5E662505">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42.63 </w:t>
            </w:r>
          </w:p>
        </w:tc>
        <w:tc>
          <w:tcPr>
            <w:tcW w:w="1711" w:type="dxa"/>
            <w:vAlign w:val="center"/>
          </w:tcPr>
          <w:p w14:paraId="0FA709E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42.93 </w:t>
            </w:r>
          </w:p>
        </w:tc>
        <w:tc>
          <w:tcPr>
            <w:tcW w:w="1711" w:type="dxa"/>
            <w:vAlign w:val="center"/>
          </w:tcPr>
          <w:p w14:paraId="1633E200">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-0.3</w:t>
            </w:r>
          </w:p>
        </w:tc>
        <w:tc>
          <w:tcPr>
            <w:tcW w:w="1712" w:type="dxa"/>
            <w:vAlign w:val="center"/>
          </w:tcPr>
          <w:p w14:paraId="5F71CFDF">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0.0900 </w:t>
            </w:r>
          </w:p>
        </w:tc>
      </w:tr>
      <w:tr w14:paraId="75A44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43B5302A">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17</w:t>
            </w:r>
          </w:p>
        </w:tc>
        <w:tc>
          <w:tcPr>
            <w:tcW w:w="1709" w:type="dxa"/>
            <w:vAlign w:val="center"/>
          </w:tcPr>
          <w:p w14:paraId="1905957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42.60 </w:t>
            </w:r>
          </w:p>
        </w:tc>
        <w:tc>
          <w:tcPr>
            <w:tcW w:w="1711" w:type="dxa"/>
            <w:vAlign w:val="center"/>
          </w:tcPr>
          <w:p w14:paraId="0644111C">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43.58 </w:t>
            </w:r>
          </w:p>
        </w:tc>
        <w:tc>
          <w:tcPr>
            <w:tcW w:w="1711" w:type="dxa"/>
            <w:vAlign w:val="center"/>
          </w:tcPr>
          <w:p w14:paraId="7C5123F4">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-0.98</w:t>
            </w:r>
          </w:p>
        </w:tc>
        <w:tc>
          <w:tcPr>
            <w:tcW w:w="1712" w:type="dxa"/>
            <w:vAlign w:val="center"/>
          </w:tcPr>
          <w:p w14:paraId="4FDD3E1A">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0.9604 </w:t>
            </w:r>
          </w:p>
        </w:tc>
      </w:tr>
      <w:tr w14:paraId="1161A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3B05878D">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18</w:t>
            </w:r>
          </w:p>
        </w:tc>
        <w:tc>
          <w:tcPr>
            <w:tcW w:w="1709" w:type="dxa"/>
            <w:vAlign w:val="center"/>
          </w:tcPr>
          <w:p w14:paraId="5E2E125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42.57 </w:t>
            </w:r>
          </w:p>
        </w:tc>
        <w:tc>
          <w:tcPr>
            <w:tcW w:w="1711" w:type="dxa"/>
            <w:vAlign w:val="center"/>
          </w:tcPr>
          <w:p w14:paraId="2882D047">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42.70 </w:t>
            </w:r>
          </w:p>
        </w:tc>
        <w:tc>
          <w:tcPr>
            <w:tcW w:w="1711" w:type="dxa"/>
            <w:vAlign w:val="center"/>
          </w:tcPr>
          <w:p w14:paraId="3D7CF581">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-0.13</w:t>
            </w:r>
          </w:p>
        </w:tc>
        <w:tc>
          <w:tcPr>
            <w:tcW w:w="1712" w:type="dxa"/>
            <w:vAlign w:val="center"/>
          </w:tcPr>
          <w:p w14:paraId="7DE33B2A">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0.0169 </w:t>
            </w:r>
          </w:p>
        </w:tc>
      </w:tr>
      <w:tr w14:paraId="261B5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6ACE2E8C">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19</w:t>
            </w:r>
          </w:p>
        </w:tc>
        <w:tc>
          <w:tcPr>
            <w:tcW w:w="1709" w:type="dxa"/>
            <w:vAlign w:val="center"/>
          </w:tcPr>
          <w:p w14:paraId="02DC9904">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43.29 </w:t>
            </w:r>
          </w:p>
        </w:tc>
        <w:tc>
          <w:tcPr>
            <w:tcW w:w="1711" w:type="dxa"/>
            <w:vAlign w:val="center"/>
          </w:tcPr>
          <w:p w14:paraId="63E6CE25">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43.30 </w:t>
            </w:r>
          </w:p>
        </w:tc>
        <w:tc>
          <w:tcPr>
            <w:tcW w:w="1711" w:type="dxa"/>
            <w:vAlign w:val="center"/>
          </w:tcPr>
          <w:p w14:paraId="287F5B47">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-0.01</w:t>
            </w:r>
          </w:p>
        </w:tc>
        <w:tc>
          <w:tcPr>
            <w:tcW w:w="1712" w:type="dxa"/>
            <w:vAlign w:val="center"/>
          </w:tcPr>
          <w:p w14:paraId="38DD8A9C">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0.0001 </w:t>
            </w:r>
          </w:p>
        </w:tc>
      </w:tr>
      <w:tr w14:paraId="794C7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020C6706">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20</w:t>
            </w:r>
          </w:p>
        </w:tc>
        <w:tc>
          <w:tcPr>
            <w:tcW w:w="1709" w:type="dxa"/>
            <w:vAlign w:val="center"/>
          </w:tcPr>
          <w:p w14:paraId="30D9154A">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42.64 </w:t>
            </w:r>
          </w:p>
        </w:tc>
        <w:tc>
          <w:tcPr>
            <w:tcW w:w="1711" w:type="dxa"/>
            <w:vAlign w:val="center"/>
          </w:tcPr>
          <w:p w14:paraId="13129600">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42.87 </w:t>
            </w:r>
          </w:p>
        </w:tc>
        <w:tc>
          <w:tcPr>
            <w:tcW w:w="1711" w:type="dxa"/>
            <w:vAlign w:val="center"/>
          </w:tcPr>
          <w:p w14:paraId="4B112783">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-0.23</w:t>
            </w:r>
          </w:p>
        </w:tc>
        <w:tc>
          <w:tcPr>
            <w:tcW w:w="1712" w:type="dxa"/>
            <w:vAlign w:val="center"/>
          </w:tcPr>
          <w:p w14:paraId="6C259831">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 xml:space="preserve">0.0529 </w:t>
            </w:r>
          </w:p>
        </w:tc>
      </w:tr>
    </w:tbl>
    <w:p w14:paraId="0512D805">
      <w:pPr>
        <w:pStyle w:val="2"/>
        <w:spacing w:before="240" w:beforeLines="100" w:line="360" w:lineRule="auto"/>
        <w:jc w:val="center"/>
        <w:rPr>
          <w:rFonts w:hint="eastAsia" w:asciiTheme="minorEastAsia" w:hAnsiTheme="minorEastAsia" w:eastAsiaTheme="minorEastAsia"/>
          <w:spacing w:val="29"/>
          <w:sz w:val="21"/>
          <w:szCs w:val="21"/>
          <w:lang w:eastAsia="zh-CN"/>
        </w:rPr>
      </w:pPr>
      <m:oMath>
        <m:bar>
          <m:barPr>
            <m:pos m:val="top"/>
            <m:ctrlPr>
              <w:rPr>
                <w:rFonts w:hint="eastAsia" w:ascii="Cambria Math" w:hAnsi="Cambria Math" w:eastAsiaTheme="minorEastAsia"/>
                <w:spacing w:val="29"/>
                <w:sz w:val="21"/>
                <w:szCs w:val="21"/>
                <w:lang w:eastAsia="zh-CN"/>
              </w:rPr>
            </m:ctrlPr>
          </m:barPr>
          <m:e>
            <m:r>
              <m:rPr>
                <m:sty m:val="p"/>
              </m:rPr>
              <w:rPr>
                <w:rFonts w:ascii="Cambria Math" w:hAnsi="Cambria Math" w:eastAsiaTheme="minorEastAsia"/>
                <w:spacing w:val="29"/>
                <w:sz w:val="21"/>
                <w:szCs w:val="21"/>
                <w:lang w:eastAsia="zh-CN"/>
              </w:rPr>
              <m:t>d</m:t>
            </m:r>
            <m:ctrlPr>
              <w:rPr>
                <w:rFonts w:hint="eastAsia" w:ascii="Cambria Math" w:hAnsi="Cambria Math" w:eastAsiaTheme="minorEastAsia"/>
                <w:spacing w:val="29"/>
                <w:sz w:val="21"/>
                <w:szCs w:val="21"/>
                <w:lang w:eastAsia="zh-CN"/>
              </w:rPr>
            </m:ctrlPr>
          </m:e>
        </m:bar>
      </m:oMath>
      <w:r>
        <w:rPr>
          <w:rFonts w:hint="eastAsia" w:asciiTheme="minorEastAsia" w:hAnsiTheme="minorEastAsia" w:eastAsiaTheme="minorEastAsia"/>
          <w:spacing w:val="29"/>
          <w:sz w:val="21"/>
          <w:szCs w:val="21"/>
          <w:lang w:eastAsia="zh-CN"/>
        </w:rPr>
        <w:t xml:space="preserve">=-0.082%， </w:t>
      </w:r>
      <m:oMath>
        <m:sSub>
          <m:sSubPr>
            <m:ctrlPr>
              <w:rPr>
                <w:rFonts w:hint="eastAsia" w:ascii="Cambria Math" w:hAnsi="Cambria Math" w:eastAsiaTheme="minorEastAsia"/>
                <w:spacing w:val="29"/>
                <w:sz w:val="21"/>
                <w:szCs w:val="21"/>
                <w:lang w:eastAsia="zh-CN"/>
              </w:rPr>
            </m:ctrlPr>
          </m:sSubPr>
          <m:e>
            <m:r>
              <m:rPr>
                <m:sty m:val="p"/>
              </m:rPr>
              <w:rPr>
                <w:rFonts w:ascii="Cambria Math" w:hAnsi="Cambria Math" w:eastAsiaTheme="minorEastAsia"/>
                <w:spacing w:val="29"/>
                <w:sz w:val="21"/>
                <w:szCs w:val="21"/>
                <w:lang w:eastAsia="zh-CN"/>
              </w:rPr>
              <m:t>SS</m:t>
            </m:r>
            <m:ctrlPr>
              <w:rPr>
                <w:rFonts w:hint="eastAsia" w:ascii="Cambria Math" w:hAnsi="Cambria Math" w:eastAsiaTheme="minorEastAsia"/>
                <w:spacing w:val="29"/>
                <w:sz w:val="21"/>
                <w:szCs w:val="21"/>
                <w:lang w:eastAsia="zh-CN"/>
              </w:rPr>
            </m:ctrlPr>
          </m:e>
          <m:sub>
            <m:r>
              <m:rPr>
                <m:sty m:val="p"/>
              </m:rPr>
              <w:rPr>
                <w:rFonts w:ascii="Cambria Math" w:hAnsi="Cambria Math" w:eastAsiaTheme="minorEastAsia"/>
                <w:spacing w:val="29"/>
                <w:sz w:val="21"/>
                <w:szCs w:val="21"/>
                <w:lang w:eastAsia="zh-CN"/>
              </w:rPr>
              <m:t>d</m:t>
            </m:r>
            <m:ctrlPr>
              <w:rPr>
                <w:rFonts w:hint="eastAsia" w:ascii="Cambria Math" w:hAnsi="Cambria Math" w:eastAsiaTheme="minorEastAsia"/>
                <w:spacing w:val="29"/>
                <w:sz w:val="21"/>
                <w:szCs w:val="21"/>
                <w:lang w:eastAsia="zh-CN"/>
              </w:rPr>
            </m:ctrlPr>
          </m:sub>
        </m:sSub>
      </m:oMath>
      <w:r>
        <w:rPr>
          <w:rFonts w:hint="eastAsia" w:asciiTheme="minorEastAsia" w:hAnsiTheme="minorEastAsia" w:eastAsiaTheme="minorEastAsia"/>
          <w:spacing w:val="29"/>
          <w:sz w:val="21"/>
          <w:szCs w:val="21"/>
          <w:lang w:eastAsia="zh-CN"/>
        </w:rPr>
        <w:t xml:space="preserve">=4.78512，  </w:t>
      </w:r>
      <m:oMath>
        <m:sSub>
          <m:sSubPr>
            <m:ctrlPr>
              <w:rPr>
                <w:rFonts w:hint="eastAsia" w:ascii="Cambria Math" w:hAnsi="Cambria Math" w:eastAsiaTheme="minorEastAsia"/>
                <w:spacing w:val="29"/>
                <w:sz w:val="21"/>
                <w:szCs w:val="21"/>
                <w:lang w:eastAsia="zh-CN"/>
              </w:rPr>
            </m:ctrlPr>
          </m:sSubPr>
          <m:e>
            <m:r>
              <m:rPr>
                <m:sty m:val="p"/>
              </m:rPr>
              <w:rPr>
                <w:rFonts w:ascii="Cambria Math" w:hAnsi="Cambria Math" w:eastAsiaTheme="minorEastAsia"/>
                <w:spacing w:val="29"/>
                <w:sz w:val="21"/>
                <w:szCs w:val="21"/>
                <w:lang w:eastAsia="zh-CN"/>
              </w:rPr>
              <m:t>S</m:t>
            </m:r>
            <m:ctrlPr>
              <w:rPr>
                <w:rFonts w:hint="eastAsia" w:ascii="Cambria Math" w:hAnsi="Cambria Math" w:eastAsiaTheme="minorEastAsia"/>
                <w:spacing w:val="29"/>
                <w:sz w:val="21"/>
                <w:szCs w:val="21"/>
                <w:lang w:eastAsia="zh-CN"/>
              </w:rPr>
            </m:ctrlPr>
          </m:e>
          <m:sub>
            <m:r>
              <m:rPr>
                <m:sty m:val="p"/>
              </m:rPr>
              <w:rPr>
                <w:rFonts w:ascii="Cambria Math" w:hAnsi="Cambria Math" w:eastAsiaTheme="minorEastAsia"/>
                <w:spacing w:val="29"/>
                <w:sz w:val="21"/>
                <w:szCs w:val="21"/>
                <w:lang w:eastAsia="zh-CN"/>
              </w:rPr>
              <m:t>d</m:t>
            </m:r>
            <m:ctrlPr>
              <w:rPr>
                <w:rFonts w:hint="eastAsia" w:ascii="Cambria Math" w:hAnsi="Cambria Math" w:eastAsiaTheme="minorEastAsia"/>
                <w:spacing w:val="29"/>
                <w:sz w:val="21"/>
                <w:szCs w:val="21"/>
                <w:lang w:eastAsia="zh-CN"/>
              </w:rPr>
            </m:ctrlPr>
          </m:sub>
        </m:sSub>
      </m:oMath>
      <w:r>
        <w:rPr>
          <w:rFonts w:hint="eastAsia" w:asciiTheme="minorEastAsia" w:hAnsiTheme="minorEastAsia" w:eastAsiaTheme="minorEastAsia"/>
          <w:spacing w:val="29"/>
          <w:sz w:val="21"/>
          <w:szCs w:val="21"/>
          <w:lang w:eastAsia="zh-CN"/>
        </w:rPr>
        <w:t>=0.5018%，  D=0.897；</w:t>
      </w:r>
    </w:p>
    <w:p w14:paraId="3EF5E54C">
      <w:pPr>
        <w:pStyle w:val="2"/>
        <w:spacing w:before="240" w:beforeLines="100" w:line="360" w:lineRule="auto"/>
        <w:ind w:firstLine="536" w:firstLineChars="200"/>
        <w:rPr>
          <w:rFonts w:hint="eastAsia" w:asciiTheme="minorEastAsia" w:hAnsiTheme="minorEastAsia" w:eastAsiaTheme="minorEastAsia"/>
          <w:spacing w:val="29"/>
          <w:sz w:val="21"/>
          <w:szCs w:val="21"/>
          <w:lang w:eastAsia="zh-CN"/>
        </w:rPr>
      </w:pPr>
      <w:r>
        <w:rPr>
          <w:rFonts w:hint="eastAsia" w:asciiTheme="minorEastAsia" w:hAnsiTheme="minorEastAsia" w:eastAsiaTheme="minorEastAsia"/>
          <w:spacing w:val="29"/>
          <w:sz w:val="21"/>
          <w:szCs w:val="21"/>
          <w:lang w:eastAsia="zh-CN"/>
        </w:rPr>
        <w:t>在表1中查找相应的的D值，确定</w:t>
      </w:r>
      <m:oMath>
        <m:sSub>
          <m:sSubPr>
            <m:ctrlPr>
              <w:rPr>
                <w:rFonts w:hint="eastAsia" w:ascii="Cambria Math" w:hAnsi="Cambria Math" w:eastAsiaTheme="minorEastAsia"/>
                <w:spacing w:val="29"/>
                <w:sz w:val="21"/>
                <w:szCs w:val="21"/>
                <w:lang w:eastAsia="zh-CN"/>
              </w:rPr>
            </m:ctrlPr>
          </m:sSubPr>
          <m:e>
            <m:r>
              <m:rPr>
                <m:sty m:val="p"/>
              </m:rPr>
              <w:rPr>
                <w:rFonts w:ascii="Cambria Math" w:hAnsi="Cambria Math" w:eastAsiaTheme="minorEastAsia"/>
                <w:spacing w:val="29"/>
                <w:sz w:val="21"/>
                <w:szCs w:val="21"/>
                <w:lang w:eastAsia="zh-CN"/>
              </w:rPr>
              <m:t>n</m:t>
            </m:r>
            <m:ctrlPr>
              <w:rPr>
                <w:rFonts w:hint="eastAsia" w:ascii="Cambria Math" w:hAnsi="Cambria Math" w:eastAsiaTheme="minorEastAsia"/>
                <w:spacing w:val="29"/>
                <w:sz w:val="21"/>
                <w:szCs w:val="21"/>
                <w:lang w:eastAsia="zh-CN"/>
              </w:rPr>
            </m:ctrlPr>
          </m:e>
          <m:sub>
            <m:r>
              <m:rPr>
                <m:sty m:val="p"/>
              </m:rPr>
              <w:rPr>
                <w:rFonts w:ascii="Cambria Math" w:hAnsi="Cambria Math" w:eastAsiaTheme="minorEastAsia"/>
                <w:spacing w:val="29"/>
                <w:sz w:val="21"/>
                <w:szCs w:val="21"/>
                <w:lang w:eastAsia="zh-CN"/>
              </w:rPr>
              <m:t>r</m:t>
            </m:r>
            <m:ctrlPr>
              <w:rPr>
                <w:rFonts w:hint="eastAsia" w:ascii="Cambria Math" w:hAnsi="Cambria Math" w:eastAsiaTheme="minorEastAsia"/>
                <w:spacing w:val="29"/>
                <w:sz w:val="21"/>
                <w:szCs w:val="21"/>
                <w:lang w:eastAsia="zh-CN"/>
              </w:rPr>
            </m:ctrlPr>
          </m:sub>
        </m:sSub>
      </m:oMath>
      <w:r>
        <w:rPr>
          <w:rFonts w:hint="eastAsia" w:asciiTheme="minorEastAsia" w:hAnsiTheme="minorEastAsia" w:eastAsiaTheme="minorEastAsia"/>
          <w:spacing w:val="29"/>
          <w:sz w:val="21"/>
          <w:szCs w:val="21"/>
          <w:lang w:eastAsia="zh-CN"/>
        </w:rPr>
        <w:t>=17，本次试验k=20,</w:t>
      </w:r>
      <m:oMath>
        <m:sSub>
          <m:sSubPr>
            <m:ctrlPr>
              <w:rPr>
                <w:rFonts w:hint="eastAsia" w:ascii="Cambria Math" w:hAnsi="Cambria Math" w:eastAsiaTheme="minorEastAsia"/>
                <w:spacing w:val="29"/>
                <w:sz w:val="21"/>
                <w:szCs w:val="21"/>
                <w:lang w:eastAsia="zh-CN"/>
              </w:rPr>
            </m:ctrlPr>
          </m:sSubPr>
          <m:e>
            <m:r>
              <m:rPr>
                <m:sty m:val="p"/>
              </m:rPr>
              <w:rPr>
                <w:rFonts w:ascii="Cambria Math" w:hAnsi="Cambria Math" w:eastAsiaTheme="minorEastAsia"/>
                <w:spacing w:val="29"/>
                <w:sz w:val="21"/>
                <w:szCs w:val="21"/>
                <w:lang w:eastAsia="zh-CN"/>
              </w:rPr>
              <m:t>n</m:t>
            </m:r>
            <m:ctrlPr>
              <w:rPr>
                <w:rFonts w:hint="eastAsia" w:ascii="Cambria Math" w:hAnsi="Cambria Math" w:eastAsiaTheme="minorEastAsia"/>
                <w:spacing w:val="29"/>
                <w:sz w:val="21"/>
                <w:szCs w:val="21"/>
                <w:lang w:eastAsia="zh-CN"/>
              </w:rPr>
            </m:ctrlPr>
          </m:e>
          <m:sub>
            <m:r>
              <m:rPr>
                <m:sty m:val="p"/>
              </m:rPr>
              <w:rPr>
                <w:rFonts w:ascii="Cambria Math" w:hAnsi="Cambria Math" w:eastAsiaTheme="minorEastAsia"/>
                <w:spacing w:val="29"/>
                <w:sz w:val="21"/>
                <w:szCs w:val="21"/>
                <w:lang w:eastAsia="zh-CN"/>
              </w:rPr>
              <m:t>r</m:t>
            </m:r>
            <m:ctrlPr>
              <w:rPr>
                <w:rFonts w:hint="eastAsia" w:ascii="Cambria Math" w:hAnsi="Cambria Math" w:eastAsiaTheme="minorEastAsia"/>
                <w:spacing w:val="29"/>
                <w:sz w:val="21"/>
                <w:szCs w:val="21"/>
                <w:lang w:eastAsia="zh-CN"/>
              </w:rPr>
            </m:ctrlPr>
          </m:sub>
        </m:sSub>
      </m:oMath>
      <w:r>
        <w:rPr>
          <w:rFonts w:hint="eastAsia" w:asciiTheme="minorEastAsia" w:hAnsiTheme="minorEastAsia" w:eastAsiaTheme="minorEastAsia"/>
          <w:spacing w:val="29"/>
          <w:sz w:val="21"/>
          <w:szCs w:val="21"/>
          <w:lang w:eastAsia="zh-CN"/>
        </w:rPr>
        <w:t>&lt;k,表明数据组数已经足够。</w:t>
      </w:r>
    </w:p>
    <w:p w14:paraId="7A6A7843">
      <w:pPr>
        <w:pStyle w:val="2"/>
        <w:spacing w:before="240" w:beforeLines="100" w:line="360" w:lineRule="auto"/>
        <w:ind w:firstLine="536" w:firstLineChars="200"/>
        <w:rPr>
          <w:rFonts w:hint="eastAsia" w:asciiTheme="minorEastAsia" w:hAnsiTheme="minorEastAsia" w:eastAsiaTheme="minorEastAsia"/>
          <w:spacing w:val="29"/>
          <w:sz w:val="21"/>
          <w:szCs w:val="21"/>
          <w:lang w:eastAsia="zh-CN"/>
        </w:rPr>
      </w:pPr>
      <w:r>
        <w:rPr>
          <w:rFonts w:hint="eastAsia" w:asciiTheme="minorEastAsia" w:hAnsiTheme="minorEastAsia" w:eastAsiaTheme="minorEastAsia"/>
          <w:spacing w:val="29"/>
          <w:sz w:val="21"/>
          <w:szCs w:val="21"/>
          <w:lang w:eastAsia="zh-CN"/>
        </w:rPr>
        <w:t>计算</w:t>
      </w:r>
      <m:oMath>
        <m:sSub>
          <m:sSubPr>
            <m:ctrlPr>
              <w:rPr>
                <w:rFonts w:hint="eastAsia" w:ascii="Cambria Math" w:hAnsi="Cambria Math" w:eastAsiaTheme="minorEastAsia"/>
                <w:spacing w:val="29"/>
                <w:sz w:val="21"/>
                <w:szCs w:val="21"/>
                <w:lang w:eastAsia="zh-CN"/>
              </w:rPr>
            </m:ctrlPr>
          </m:sSubPr>
          <m:e>
            <m:r>
              <m:rPr>
                <m:sty m:val="p"/>
              </m:rPr>
              <w:rPr>
                <w:rFonts w:ascii="Cambria Math" w:hAnsi="Cambria Math" w:eastAsiaTheme="minorEastAsia"/>
                <w:spacing w:val="29"/>
                <w:sz w:val="21"/>
                <w:szCs w:val="21"/>
                <w:lang w:eastAsia="zh-CN"/>
              </w:rPr>
              <m:t>t</m:t>
            </m:r>
            <m:ctrlPr>
              <w:rPr>
                <w:rFonts w:hint="eastAsia" w:ascii="Cambria Math" w:hAnsi="Cambria Math" w:eastAsiaTheme="minorEastAsia"/>
                <w:spacing w:val="29"/>
                <w:sz w:val="21"/>
                <w:szCs w:val="21"/>
                <w:lang w:eastAsia="zh-CN"/>
              </w:rPr>
            </m:ctrlPr>
          </m:e>
          <m:sub>
            <m:r>
              <m:rPr>
                <m:sty m:val="p"/>
              </m:rPr>
              <w:rPr>
                <w:rFonts w:ascii="Cambria Math" w:hAnsi="Cambria Math" w:eastAsiaTheme="minorEastAsia"/>
                <w:spacing w:val="29"/>
                <w:sz w:val="21"/>
                <w:szCs w:val="21"/>
                <w:lang w:eastAsia="zh-CN"/>
              </w:rPr>
              <m:t>0</m:t>
            </m:r>
            <m:ctrlPr>
              <w:rPr>
                <w:rFonts w:hint="eastAsia" w:ascii="Cambria Math" w:hAnsi="Cambria Math" w:eastAsiaTheme="minorEastAsia"/>
                <w:spacing w:val="29"/>
                <w:sz w:val="21"/>
                <w:szCs w:val="21"/>
                <w:lang w:eastAsia="zh-CN"/>
              </w:rPr>
            </m:ctrlPr>
          </m:sub>
        </m:sSub>
        <m:r>
          <m:rPr>
            <m:sty m:val="p"/>
          </m:rPr>
          <w:rPr>
            <w:rFonts w:ascii="Cambria Math" w:hAnsi="Cambria Math" w:eastAsiaTheme="minorEastAsia"/>
            <w:spacing w:val="29"/>
            <w:sz w:val="21"/>
            <w:szCs w:val="21"/>
            <w:lang w:eastAsia="zh-CN"/>
          </w:rPr>
          <m:t>=−0.731</m:t>
        </m:r>
      </m:oMath>
      <w:r>
        <w:rPr>
          <w:rFonts w:hint="eastAsia" w:asciiTheme="minorEastAsia" w:hAnsiTheme="minorEastAsia" w:eastAsiaTheme="minorEastAsia"/>
          <w:spacing w:val="29"/>
          <w:sz w:val="21"/>
          <w:szCs w:val="21"/>
          <w:lang w:eastAsia="zh-CN"/>
        </w:rPr>
        <w:t>,t=1.729,</w:t>
      </w:r>
      <m:oMath>
        <m:d>
          <m:dPr>
            <m:begChr m:val="|"/>
            <m:endChr m:val="|"/>
            <m:ctrlPr>
              <w:rPr>
                <w:rFonts w:hint="eastAsia" w:ascii="Cambria Math" w:hAnsi="Cambria Math" w:eastAsiaTheme="minorEastAsia"/>
                <w:spacing w:val="29"/>
                <w:sz w:val="21"/>
                <w:szCs w:val="21"/>
                <w:lang w:eastAsia="zh-CN"/>
              </w:rPr>
            </m:ctrlPr>
          </m:dPr>
          <m:e>
            <m:sSub>
              <m:sSubPr>
                <m:ctrlPr>
                  <w:rPr>
                    <w:rFonts w:hint="eastAsia" w:ascii="Cambria Math" w:hAnsi="Cambria Math" w:eastAsiaTheme="minorEastAsia"/>
                    <w:spacing w:val="29"/>
                    <w:sz w:val="21"/>
                    <w:szCs w:val="21"/>
                    <w:lang w:eastAsia="zh-CN"/>
                  </w:rPr>
                </m:ctrlPr>
              </m:sSubPr>
              <m:e>
                <m:r>
                  <m:rPr>
                    <m:sty m:val="p"/>
                  </m:rPr>
                  <w:rPr>
                    <w:rFonts w:ascii="Cambria Math" w:hAnsi="Cambria Math" w:eastAsiaTheme="minorEastAsia"/>
                    <w:spacing w:val="29"/>
                    <w:sz w:val="21"/>
                    <w:szCs w:val="21"/>
                    <w:lang w:eastAsia="zh-CN"/>
                  </w:rPr>
                  <m:t>t</m:t>
                </m:r>
                <m:ctrlPr>
                  <w:rPr>
                    <w:rFonts w:hint="eastAsia" w:ascii="Cambria Math" w:hAnsi="Cambria Math" w:eastAsiaTheme="minorEastAsia"/>
                    <w:spacing w:val="29"/>
                    <w:sz w:val="21"/>
                    <w:szCs w:val="21"/>
                    <w:lang w:eastAsia="zh-CN"/>
                  </w:rPr>
                </m:ctrlPr>
              </m:e>
              <m:sub>
                <m:r>
                  <m:rPr>
                    <m:sty m:val="p"/>
                  </m:rPr>
                  <w:rPr>
                    <w:rFonts w:ascii="Cambria Math" w:hAnsi="Cambria Math" w:eastAsiaTheme="minorEastAsia"/>
                    <w:spacing w:val="29"/>
                    <w:sz w:val="21"/>
                    <w:szCs w:val="21"/>
                    <w:lang w:eastAsia="zh-CN"/>
                  </w:rPr>
                  <m:t>0</m:t>
                </m:r>
                <m:ctrlPr>
                  <w:rPr>
                    <w:rFonts w:hint="eastAsia" w:ascii="Cambria Math" w:hAnsi="Cambria Math" w:eastAsiaTheme="minorEastAsia"/>
                    <w:spacing w:val="29"/>
                    <w:sz w:val="21"/>
                    <w:szCs w:val="21"/>
                    <w:lang w:eastAsia="zh-CN"/>
                  </w:rPr>
                </m:ctrlPr>
              </m:sub>
            </m:sSub>
            <m:ctrlPr>
              <w:rPr>
                <w:rFonts w:hint="eastAsia" w:ascii="Cambria Math" w:hAnsi="Cambria Math" w:eastAsiaTheme="minorEastAsia"/>
                <w:spacing w:val="29"/>
                <w:sz w:val="21"/>
                <w:szCs w:val="21"/>
                <w:lang w:eastAsia="zh-CN"/>
              </w:rPr>
            </m:ctrlPr>
          </m:e>
        </m:d>
      </m:oMath>
      <w:r>
        <w:rPr>
          <w:rFonts w:hint="eastAsia" w:asciiTheme="minorEastAsia" w:hAnsiTheme="minorEastAsia" w:eastAsiaTheme="minorEastAsia"/>
          <w:spacing w:val="29"/>
          <w:sz w:val="21"/>
          <w:szCs w:val="21"/>
          <w:lang w:eastAsia="zh-CN"/>
        </w:rPr>
        <w:t>&lt;t。</w:t>
      </w:r>
    </w:p>
    <w:p w14:paraId="61949281">
      <w:pPr>
        <w:pStyle w:val="2"/>
        <w:spacing w:before="240" w:beforeLines="100" w:line="360" w:lineRule="auto"/>
        <w:ind w:firstLine="536" w:firstLineChars="200"/>
        <w:jc w:val="both"/>
        <w:rPr>
          <w:rFonts w:hint="eastAsia" w:asciiTheme="minorEastAsia" w:hAnsiTheme="minorEastAsia" w:eastAsiaTheme="minorEastAsia"/>
          <w:spacing w:val="29"/>
          <w:sz w:val="21"/>
          <w:szCs w:val="21"/>
          <w:lang w:eastAsia="zh-CN"/>
        </w:rPr>
      </w:pPr>
      <w:r>
        <w:rPr>
          <w:rFonts w:hint="eastAsia" w:asciiTheme="minorEastAsia" w:hAnsiTheme="minorEastAsia" w:eastAsiaTheme="minorEastAsia"/>
          <w:spacing w:val="29"/>
          <w:sz w:val="21"/>
          <w:szCs w:val="21"/>
          <w:lang w:eastAsia="zh-CN"/>
        </w:rPr>
        <w:t>结论：在95%置信度下，差值</w:t>
      </w:r>
      <m:oMath>
        <m:acc>
          <m:accPr>
            <m:chr m:val="̅"/>
            <m:ctrlPr>
              <w:rPr>
                <w:rFonts w:hint="eastAsia" w:ascii="Cambria Math" w:hAnsi="Cambria Math" w:eastAsiaTheme="minorEastAsia"/>
                <w:spacing w:val="29"/>
                <w:sz w:val="21"/>
                <w:szCs w:val="21"/>
                <w:lang w:eastAsia="zh-CN"/>
              </w:rPr>
            </m:ctrlPr>
          </m:accPr>
          <m:e>
            <m:r>
              <m:rPr>
                <m:sty m:val="p"/>
              </m:rPr>
              <w:rPr>
                <w:rFonts w:ascii="Cambria Math" w:hAnsi="Cambria Math" w:eastAsiaTheme="minorEastAsia"/>
                <w:spacing w:val="29"/>
                <w:sz w:val="21"/>
                <w:szCs w:val="21"/>
                <w:lang w:eastAsia="zh-CN"/>
              </w:rPr>
              <m:t>d</m:t>
            </m:r>
            <m:ctrlPr>
              <w:rPr>
                <w:rFonts w:hint="eastAsia" w:ascii="Cambria Math" w:hAnsi="Cambria Math" w:eastAsiaTheme="minorEastAsia"/>
                <w:spacing w:val="29"/>
                <w:sz w:val="21"/>
                <w:szCs w:val="21"/>
                <w:lang w:eastAsia="zh-CN"/>
              </w:rPr>
            </m:ctrlPr>
          </m:e>
        </m:acc>
      </m:oMath>
      <w:r>
        <w:rPr>
          <w:rFonts w:hint="eastAsia" w:asciiTheme="minorEastAsia" w:hAnsiTheme="minorEastAsia" w:eastAsiaTheme="minorEastAsia"/>
          <w:spacing w:val="29"/>
          <w:sz w:val="21"/>
          <w:szCs w:val="21"/>
          <w:lang w:eastAsia="zh-CN"/>
        </w:rPr>
        <w:t>=-0.082%不明显，可以忽略不计，采制样班组A班和B班人工采制样不存在偏差。</w:t>
      </w:r>
    </w:p>
    <w:p w14:paraId="1BC55BEC">
      <w:pPr>
        <w:pStyle w:val="2"/>
        <w:spacing w:before="240" w:beforeLines="100"/>
        <w:ind w:firstLine="536" w:firstLineChars="200"/>
        <w:rPr>
          <w:rFonts w:hint="eastAsia" w:ascii="黑体" w:hAnsi="黑体" w:eastAsia="黑体"/>
          <w:spacing w:val="29"/>
          <w:sz w:val="21"/>
          <w:szCs w:val="21"/>
          <w:lang w:eastAsia="zh-CN"/>
        </w:rPr>
      </w:pPr>
      <w:r>
        <w:rPr>
          <w:rFonts w:hint="eastAsia" w:ascii="黑体" w:hAnsi="黑体" w:eastAsia="黑体"/>
          <w:spacing w:val="29"/>
          <w:sz w:val="21"/>
          <w:szCs w:val="21"/>
          <w:lang w:eastAsia="zh-CN"/>
        </w:rPr>
        <w:t>2、铝土矿采制样不确定度评定方法验证</w:t>
      </w:r>
    </w:p>
    <w:p w14:paraId="7D642647">
      <w:pPr>
        <w:pStyle w:val="2"/>
        <w:spacing w:before="240" w:beforeLines="100" w:line="360" w:lineRule="auto"/>
        <w:ind w:firstLine="536" w:firstLineChars="200"/>
        <w:jc w:val="both"/>
        <w:rPr>
          <w:rFonts w:hint="eastAsia" w:asciiTheme="minorEastAsia" w:hAnsiTheme="minorEastAsia" w:eastAsiaTheme="minorEastAsia"/>
          <w:spacing w:val="29"/>
          <w:sz w:val="21"/>
          <w:szCs w:val="21"/>
          <w:lang w:eastAsia="zh-CN"/>
        </w:rPr>
      </w:pPr>
      <w:r>
        <w:rPr>
          <w:rFonts w:hint="eastAsia" w:asciiTheme="minorEastAsia" w:hAnsiTheme="minorEastAsia" w:eastAsiaTheme="minorEastAsia"/>
          <w:spacing w:val="29"/>
          <w:sz w:val="21"/>
          <w:szCs w:val="21"/>
          <w:lang w:eastAsia="zh-CN"/>
        </w:rPr>
        <w:t>从8个或8个以上交货批中，依据</w:t>
      </w:r>
      <w:r>
        <w:rPr>
          <w:rFonts w:asciiTheme="minorEastAsia" w:hAnsiTheme="minorEastAsia" w:eastAsiaTheme="minorEastAsia"/>
          <w:spacing w:val="29"/>
          <w:sz w:val="21"/>
          <w:szCs w:val="21"/>
          <w:lang w:eastAsia="zh-CN"/>
        </w:rPr>
        <w:t>GB/T 2009</w:t>
      </w:r>
      <w:r>
        <w:rPr>
          <w:rFonts w:hint="eastAsia" w:asciiTheme="minorEastAsia" w:hAnsiTheme="minorEastAsia" w:eastAsiaTheme="minorEastAsia"/>
          <w:spacing w:val="29"/>
          <w:sz w:val="21"/>
          <w:szCs w:val="21"/>
          <w:lang w:eastAsia="zh-CN"/>
        </w:rPr>
        <w:t>-1987、</w:t>
      </w:r>
      <w:r>
        <w:rPr>
          <w:rFonts w:asciiTheme="minorEastAsia" w:hAnsiTheme="minorEastAsia" w:eastAsiaTheme="minorEastAsia"/>
          <w:spacing w:val="29"/>
          <w:sz w:val="21"/>
          <w:szCs w:val="21"/>
          <w:lang w:eastAsia="zh-CN"/>
        </w:rPr>
        <w:t>GB/T 2007.1</w:t>
      </w:r>
      <w:r>
        <w:rPr>
          <w:rFonts w:hint="eastAsia" w:asciiTheme="minorEastAsia" w:hAnsiTheme="minorEastAsia" w:eastAsiaTheme="minorEastAsia"/>
          <w:spacing w:val="29"/>
          <w:sz w:val="21"/>
          <w:szCs w:val="21"/>
          <w:lang w:eastAsia="zh-CN"/>
        </w:rPr>
        <w:t>-1987或</w:t>
      </w:r>
      <w:r>
        <w:rPr>
          <w:rFonts w:asciiTheme="minorEastAsia" w:hAnsiTheme="minorEastAsia" w:eastAsiaTheme="minorEastAsia"/>
          <w:spacing w:val="29"/>
          <w:sz w:val="21"/>
          <w:szCs w:val="21"/>
          <w:lang w:eastAsia="zh-CN"/>
        </w:rPr>
        <w:t>GB/T 25945</w:t>
      </w:r>
      <w:r>
        <w:rPr>
          <w:rFonts w:hint="eastAsia" w:asciiTheme="minorEastAsia" w:hAnsiTheme="minorEastAsia" w:eastAsiaTheme="minorEastAsia"/>
          <w:spacing w:val="29"/>
          <w:sz w:val="21"/>
          <w:szCs w:val="21"/>
          <w:lang w:eastAsia="zh-CN"/>
        </w:rPr>
        <w:t>-2010进行采样，采取的份样数应符合标准规定的双倍量要求，并交替组成两个大样</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i1</w:t>
      </w:r>
      <w:r>
        <w:rPr>
          <w:rFonts w:hint="eastAsia" w:asciiTheme="minorEastAsia" w:hAnsiTheme="minorEastAsia" w:eastAsiaTheme="minorEastAsia"/>
          <w:spacing w:val="29"/>
          <w:sz w:val="21"/>
          <w:szCs w:val="21"/>
          <w:lang w:eastAsia="zh-CN"/>
        </w:rPr>
        <w:t>和</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i2</w:t>
      </w:r>
      <w:r>
        <w:rPr>
          <w:rFonts w:hint="eastAsia" w:asciiTheme="minorEastAsia" w:hAnsiTheme="minorEastAsia" w:eastAsiaTheme="minorEastAsia"/>
          <w:spacing w:val="29"/>
          <w:sz w:val="21"/>
          <w:szCs w:val="21"/>
          <w:lang w:eastAsia="zh-CN"/>
        </w:rPr>
        <w:t>。依据</w:t>
      </w:r>
      <w:r>
        <w:rPr>
          <w:rFonts w:asciiTheme="minorEastAsia" w:hAnsiTheme="minorEastAsia" w:eastAsiaTheme="minorEastAsia"/>
          <w:spacing w:val="29"/>
          <w:sz w:val="21"/>
          <w:szCs w:val="21"/>
          <w:lang w:eastAsia="zh-CN"/>
        </w:rPr>
        <w:t>GB/T 2009</w:t>
      </w:r>
      <w:r>
        <w:rPr>
          <w:rFonts w:hint="eastAsia" w:asciiTheme="minorEastAsia" w:hAnsiTheme="minorEastAsia" w:eastAsiaTheme="minorEastAsia"/>
          <w:spacing w:val="29"/>
          <w:sz w:val="21"/>
          <w:szCs w:val="21"/>
          <w:lang w:eastAsia="zh-CN"/>
        </w:rPr>
        <w:t>-1987、</w:t>
      </w:r>
      <w:r>
        <w:rPr>
          <w:rFonts w:asciiTheme="minorEastAsia" w:hAnsiTheme="minorEastAsia" w:eastAsiaTheme="minorEastAsia"/>
          <w:spacing w:val="29"/>
          <w:sz w:val="21"/>
          <w:szCs w:val="21"/>
          <w:lang w:eastAsia="zh-CN"/>
        </w:rPr>
        <w:t>GB/T 2007.2</w:t>
      </w:r>
      <w:r>
        <w:rPr>
          <w:rFonts w:hint="eastAsia" w:asciiTheme="minorEastAsia" w:hAnsiTheme="minorEastAsia" w:eastAsiaTheme="minorEastAsia"/>
          <w:spacing w:val="29"/>
          <w:sz w:val="21"/>
          <w:szCs w:val="21"/>
          <w:lang w:eastAsia="zh-CN"/>
        </w:rPr>
        <w:t>-1987或</w:t>
      </w:r>
      <w:r>
        <w:rPr>
          <w:rFonts w:asciiTheme="minorEastAsia" w:hAnsiTheme="minorEastAsia" w:eastAsiaTheme="minorEastAsia"/>
          <w:spacing w:val="29"/>
          <w:sz w:val="21"/>
          <w:szCs w:val="21"/>
          <w:lang w:eastAsia="zh-CN"/>
        </w:rPr>
        <w:t>GB/T 25949</w:t>
      </w:r>
      <w:r>
        <w:rPr>
          <w:rFonts w:hint="eastAsia" w:asciiTheme="minorEastAsia" w:hAnsiTheme="minorEastAsia" w:eastAsiaTheme="minorEastAsia"/>
          <w:spacing w:val="29"/>
          <w:sz w:val="21"/>
          <w:szCs w:val="21"/>
          <w:lang w:eastAsia="zh-CN"/>
        </w:rPr>
        <w:t>-2010将采取的大样制备为</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i1</w:t>
      </w:r>
      <w:r>
        <w:rPr>
          <w:rFonts w:hint="eastAsia" w:asciiTheme="minorEastAsia" w:hAnsiTheme="minorEastAsia" w:eastAsiaTheme="minorEastAsia"/>
          <w:spacing w:val="29"/>
          <w:sz w:val="21"/>
          <w:szCs w:val="21"/>
          <w:lang w:eastAsia="zh-CN"/>
        </w:rPr>
        <w:t>和</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i2</w:t>
      </w:r>
      <w:r>
        <w:rPr>
          <w:rFonts w:asciiTheme="minorEastAsia" w:hAnsiTheme="minorEastAsia" w:eastAsiaTheme="minorEastAsia"/>
          <w:spacing w:val="29"/>
          <w:sz w:val="21"/>
          <w:szCs w:val="21"/>
          <w:lang w:eastAsia="zh-CN"/>
        </w:rPr>
        <w:t xml:space="preserve"> </w:t>
      </w:r>
      <w:r>
        <w:rPr>
          <w:rFonts w:hint="eastAsia" w:asciiTheme="minorEastAsia" w:hAnsiTheme="minorEastAsia" w:eastAsiaTheme="minorEastAsia"/>
          <w:spacing w:val="29"/>
          <w:sz w:val="21"/>
          <w:szCs w:val="21"/>
          <w:lang w:eastAsia="zh-CN"/>
        </w:rPr>
        <w:t>两个样品，并根据实验室检测方法检测三氧化二铝结果，得到四个测量值</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i11</w:t>
      </w:r>
      <w:r>
        <w:rPr>
          <w:rFonts w:hint="eastAsia" w:asciiTheme="minorEastAsia" w:hAnsiTheme="minorEastAsia" w:eastAsiaTheme="minorEastAsia"/>
          <w:spacing w:val="29"/>
          <w:sz w:val="21"/>
          <w:szCs w:val="21"/>
          <w:lang w:eastAsia="zh-CN"/>
        </w:rPr>
        <w:t>、</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i12</w:t>
      </w:r>
      <w:r>
        <w:rPr>
          <w:rFonts w:hint="eastAsia" w:asciiTheme="minorEastAsia" w:hAnsiTheme="minorEastAsia" w:eastAsiaTheme="minorEastAsia"/>
          <w:spacing w:val="29"/>
          <w:sz w:val="21"/>
          <w:szCs w:val="21"/>
          <w:lang w:eastAsia="zh-CN"/>
        </w:rPr>
        <w:t>、</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i21</w:t>
      </w:r>
      <w:r>
        <w:rPr>
          <w:rFonts w:hint="eastAsia" w:asciiTheme="minorEastAsia" w:hAnsiTheme="minorEastAsia" w:eastAsiaTheme="minorEastAsia"/>
          <w:spacing w:val="29"/>
          <w:sz w:val="21"/>
          <w:szCs w:val="21"/>
          <w:lang w:eastAsia="zh-CN"/>
        </w:rPr>
        <w:t>、</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i22</w:t>
      </w:r>
      <w:r>
        <w:rPr>
          <w:rFonts w:hint="eastAsia" w:asciiTheme="minorEastAsia" w:hAnsiTheme="minorEastAsia" w:eastAsiaTheme="minorEastAsia"/>
          <w:spacing w:val="29"/>
          <w:sz w:val="21"/>
          <w:szCs w:val="21"/>
          <w:lang w:eastAsia="zh-CN"/>
        </w:rPr>
        <w:t>。采用极差法或单因子方法计算铝土矿采制样不确定度、采制样扩展不确定。</w:t>
      </w:r>
    </w:p>
    <w:p w14:paraId="061D5ED1">
      <w:pPr>
        <w:pStyle w:val="2"/>
        <w:spacing w:before="240" w:beforeLines="100" w:line="360" w:lineRule="auto"/>
        <w:ind w:firstLine="536" w:firstLineChars="200"/>
        <w:jc w:val="both"/>
        <w:rPr>
          <w:rFonts w:hint="eastAsia" w:asciiTheme="minorEastAsia" w:hAnsiTheme="minorEastAsia" w:eastAsiaTheme="minorEastAsia"/>
          <w:spacing w:val="29"/>
          <w:sz w:val="21"/>
          <w:szCs w:val="21"/>
          <w:lang w:eastAsia="zh-CN"/>
        </w:rPr>
      </w:pPr>
      <w:r>
        <w:rPr>
          <w:rFonts w:hint="eastAsia" w:asciiTheme="minorEastAsia" w:hAnsiTheme="minorEastAsia" w:eastAsiaTheme="minorEastAsia"/>
          <w:spacing w:val="29"/>
          <w:sz w:val="21"/>
          <w:szCs w:val="21"/>
          <w:lang w:eastAsia="zh-CN"/>
        </w:rPr>
        <w:t>本部分内容由中国检验认证集团河北有限公司、中国检验认证集团秦皇岛有限公司、石家庄海关技术中心黄骅港业务部共同完成验证。下面为中国检验认证集团河北有限公司黄骅港分场所实验室的验证过程。</w:t>
      </w:r>
    </w:p>
    <w:p w14:paraId="2FCB367E">
      <w:pPr>
        <w:pStyle w:val="2"/>
        <w:spacing w:before="240" w:beforeLines="100" w:line="360" w:lineRule="auto"/>
        <w:ind w:firstLine="536" w:firstLineChars="200"/>
        <w:jc w:val="both"/>
        <w:rPr>
          <w:rFonts w:hint="eastAsia" w:asciiTheme="minorEastAsia" w:hAnsiTheme="minorEastAsia" w:eastAsiaTheme="minorEastAsia"/>
          <w:spacing w:val="29"/>
          <w:sz w:val="21"/>
          <w:szCs w:val="21"/>
          <w:lang w:eastAsia="zh-CN"/>
        </w:rPr>
      </w:pPr>
      <w:r>
        <w:rPr>
          <w:rFonts w:hint="eastAsia" w:asciiTheme="minorEastAsia" w:hAnsiTheme="minorEastAsia" w:eastAsiaTheme="minorEastAsia"/>
          <w:spacing w:val="29"/>
          <w:sz w:val="21"/>
          <w:szCs w:val="21"/>
          <w:lang w:eastAsia="zh-CN"/>
        </w:rPr>
        <w:t>从10个交货批中，依据</w:t>
      </w:r>
      <w:r>
        <w:rPr>
          <w:rFonts w:asciiTheme="minorEastAsia" w:hAnsiTheme="minorEastAsia" w:eastAsiaTheme="minorEastAsia"/>
          <w:spacing w:val="29"/>
          <w:sz w:val="21"/>
          <w:szCs w:val="21"/>
          <w:lang w:eastAsia="zh-CN"/>
        </w:rPr>
        <w:t>GB/T 2009-1987</w:t>
      </w:r>
      <w:r>
        <w:rPr>
          <w:rFonts w:hint="eastAsia" w:asciiTheme="minorEastAsia" w:hAnsiTheme="minorEastAsia" w:eastAsiaTheme="minorEastAsia"/>
          <w:spacing w:val="29"/>
          <w:sz w:val="21"/>
          <w:szCs w:val="21"/>
          <w:lang w:eastAsia="zh-CN"/>
        </w:rPr>
        <w:t>进行采样，采取的份样数应符合标准规定的双倍量要求，并交替组成两个大样</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i1</w:t>
      </w:r>
      <w:r>
        <w:rPr>
          <w:rFonts w:hint="eastAsia" w:asciiTheme="minorEastAsia" w:hAnsiTheme="minorEastAsia" w:eastAsiaTheme="minorEastAsia"/>
          <w:spacing w:val="29"/>
          <w:sz w:val="21"/>
          <w:szCs w:val="21"/>
          <w:lang w:eastAsia="zh-CN"/>
        </w:rPr>
        <w:t>和</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i2</w:t>
      </w:r>
      <w:r>
        <w:rPr>
          <w:rFonts w:hint="eastAsia" w:asciiTheme="minorEastAsia" w:hAnsiTheme="minorEastAsia" w:eastAsiaTheme="minorEastAsia"/>
          <w:spacing w:val="29"/>
          <w:sz w:val="21"/>
          <w:szCs w:val="21"/>
          <w:lang w:eastAsia="zh-CN"/>
        </w:rPr>
        <w:t>。依据</w:t>
      </w:r>
      <w:r>
        <w:rPr>
          <w:rFonts w:asciiTheme="minorEastAsia" w:hAnsiTheme="minorEastAsia" w:eastAsiaTheme="minorEastAsia"/>
          <w:spacing w:val="29"/>
          <w:sz w:val="21"/>
          <w:szCs w:val="21"/>
          <w:lang w:eastAsia="zh-CN"/>
        </w:rPr>
        <w:t>GB/T 2009</w:t>
      </w:r>
      <w:r>
        <w:rPr>
          <w:rFonts w:hint="eastAsia" w:asciiTheme="minorEastAsia" w:hAnsiTheme="minorEastAsia" w:eastAsiaTheme="minorEastAsia"/>
          <w:spacing w:val="29"/>
          <w:sz w:val="21"/>
          <w:szCs w:val="21"/>
          <w:lang w:eastAsia="zh-CN"/>
        </w:rPr>
        <w:t>-1987将采取的大样制备为</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i1</w:t>
      </w:r>
      <w:r>
        <w:rPr>
          <w:rFonts w:hint="eastAsia" w:asciiTheme="minorEastAsia" w:hAnsiTheme="minorEastAsia" w:eastAsiaTheme="minorEastAsia"/>
          <w:spacing w:val="29"/>
          <w:sz w:val="21"/>
          <w:szCs w:val="21"/>
          <w:lang w:eastAsia="zh-CN"/>
        </w:rPr>
        <w:t>和</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i2</w:t>
      </w:r>
      <w:r>
        <w:rPr>
          <w:rFonts w:asciiTheme="minorEastAsia" w:hAnsiTheme="minorEastAsia" w:eastAsiaTheme="minorEastAsia"/>
          <w:spacing w:val="29"/>
          <w:sz w:val="21"/>
          <w:szCs w:val="21"/>
          <w:lang w:eastAsia="zh-CN"/>
        </w:rPr>
        <w:t xml:space="preserve"> </w:t>
      </w:r>
      <w:r>
        <w:rPr>
          <w:rFonts w:hint="eastAsia" w:asciiTheme="minorEastAsia" w:hAnsiTheme="minorEastAsia" w:eastAsiaTheme="minorEastAsia"/>
          <w:spacing w:val="29"/>
          <w:sz w:val="21"/>
          <w:szCs w:val="21"/>
          <w:lang w:eastAsia="zh-CN"/>
        </w:rPr>
        <w:t>两个样品，并根据实验室分析方法检测三氧化二铝结果，得到四个测量值</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i11</w:t>
      </w:r>
      <w:r>
        <w:rPr>
          <w:rFonts w:hint="eastAsia" w:asciiTheme="minorEastAsia" w:hAnsiTheme="minorEastAsia" w:eastAsiaTheme="minorEastAsia"/>
          <w:spacing w:val="29"/>
          <w:sz w:val="21"/>
          <w:szCs w:val="21"/>
          <w:lang w:eastAsia="zh-CN"/>
        </w:rPr>
        <w:t>、</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i12</w:t>
      </w:r>
      <w:r>
        <w:rPr>
          <w:rFonts w:hint="eastAsia" w:asciiTheme="minorEastAsia" w:hAnsiTheme="minorEastAsia" w:eastAsiaTheme="minorEastAsia"/>
          <w:spacing w:val="29"/>
          <w:sz w:val="21"/>
          <w:szCs w:val="21"/>
          <w:lang w:eastAsia="zh-CN"/>
        </w:rPr>
        <w:t>、</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i21</w:t>
      </w:r>
      <w:r>
        <w:rPr>
          <w:rFonts w:hint="eastAsia" w:asciiTheme="minorEastAsia" w:hAnsiTheme="minorEastAsia" w:eastAsiaTheme="minorEastAsia"/>
          <w:spacing w:val="29"/>
          <w:sz w:val="21"/>
          <w:szCs w:val="21"/>
          <w:lang w:eastAsia="zh-CN"/>
        </w:rPr>
        <w:t>、</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i22</w:t>
      </w:r>
      <w:r>
        <w:rPr>
          <w:rFonts w:hint="eastAsia" w:asciiTheme="minorEastAsia" w:hAnsiTheme="minorEastAsia" w:eastAsiaTheme="minorEastAsia"/>
          <w:spacing w:val="29"/>
          <w:sz w:val="21"/>
          <w:szCs w:val="21"/>
          <w:lang w:eastAsia="zh-CN"/>
        </w:rPr>
        <w:t>。原始数据列于表2中。</w:t>
      </w:r>
    </w:p>
    <w:p w14:paraId="21F64CF4">
      <w:pPr>
        <w:pStyle w:val="2"/>
        <w:spacing w:before="195" w:line="334" w:lineRule="auto"/>
        <w:ind w:left="181" w:right="181"/>
        <w:jc w:val="center"/>
        <w:rPr>
          <w:rFonts w:hint="eastAsia" w:ascii="黑体" w:hAnsi="黑体" w:eastAsia="黑体"/>
          <w:spacing w:val="16"/>
          <w:sz w:val="21"/>
          <w:szCs w:val="21"/>
          <w:lang w:eastAsia="zh-CN"/>
        </w:rPr>
      </w:pPr>
      <w:bookmarkStart w:id="3" w:name="_Hlk195705330"/>
      <w:r>
        <w:rPr>
          <w:rFonts w:hint="eastAsia" w:ascii="黑体" w:hAnsi="黑体" w:eastAsia="黑体"/>
          <w:spacing w:val="16"/>
          <w:sz w:val="21"/>
          <w:szCs w:val="21"/>
          <w:lang w:eastAsia="zh-CN"/>
        </w:rPr>
        <w:t>表2 10个检验批三氧化二铝原始结果记录表</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9"/>
        <w:gridCol w:w="1709"/>
        <w:gridCol w:w="1710"/>
        <w:gridCol w:w="1712"/>
        <w:gridCol w:w="1712"/>
      </w:tblGrid>
      <w:tr w14:paraId="2B55D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Merge w:val="restart"/>
            <w:vAlign w:val="center"/>
          </w:tcPr>
          <w:p w14:paraId="00F2E391">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Lot i</w:t>
            </w:r>
          </w:p>
        </w:tc>
        <w:tc>
          <w:tcPr>
            <w:tcW w:w="4001" w:type="pct"/>
            <w:gridSpan w:val="4"/>
            <w:vAlign w:val="center"/>
          </w:tcPr>
          <w:p w14:paraId="34293152">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三氧化二铝含量</w:t>
            </w:r>
            <w:r>
              <w:rPr>
                <w:rFonts w:ascii="宋体" w:hAnsi="宋体" w:eastAsia="宋体"/>
                <w:spacing w:val="-1"/>
                <w:sz w:val="15"/>
                <w:szCs w:val="15"/>
                <w:lang w:eastAsia="zh-CN"/>
              </w:rPr>
              <w:t>/%</w:t>
            </w:r>
          </w:p>
        </w:tc>
      </w:tr>
      <w:tr w14:paraId="26647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Merge w:val="continue"/>
            <w:vAlign w:val="center"/>
          </w:tcPr>
          <w:p w14:paraId="16D59203">
            <w:pPr>
              <w:pStyle w:val="10"/>
              <w:jc w:val="center"/>
              <w:rPr>
                <w:rFonts w:hint="eastAsia" w:ascii="宋体" w:hAnsi="宋体" w:eastAsia="宋体"/>
                <w:spacing w:val="-1"/>
                <w:sz w:val="15"/>
                <w:szCs w:val="15"/>
                <w:lang w:eastAsia="zh-CN"/>
              </w:rPr>
            </w:pPr>
          </w:p>
        </w:tc>
        <w:tc>
          <w:tcPr>
            <w:tcW w:w="999" w:type="pct"/>
            <w:vAlign w:val="center"/>
          </w:tcPr>
          <w:p w14:paraId="1A4F4CBE">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X</w:t>
            </w:r>
            <w:r>
              <w:rPr>
                <w:rFonts w:hint="eastAsia" w:ascii="宋体" w:hAnsi="宋体" w:eastAsia="宋体"/>
                <w:spacing w:val="-1"/>
                <w:sz w:val="15"/>
                <w:szCs w:val="15"/>
                <w:vertAlign w:val="subscript"/>
                <w:lang w:eastAsia="zh-CN"/>
              </w:rPr>
              <w:t>i11</w:t>
            </w:r>
          </w:p>
        </w:tc>
        <w:tc>
          <w:tcPr>
            <w:tcW w:w="1000" w:type="pct"/>
            <w:vAlign w:val="center"/>
          </w:tcPr>
          <w:p w14:paraId="6F3FCBB8">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X</w:t>
            </w:r>
            <w:r>
              <w:rPr>
                <w:rFonts w:hint="eastAsia" w:ascii="宋体" w:hAnsi="宋体" w:eastAsia="宋体"/>
                <w:spacing w:val="-1"/>
                <w:sz w:val="15"/>
                <w:szCs w:val="15"/>
                <w:vertAlign w:val="subscript"/>
                <w:lang w:eastAsia="zh-CN"/>
              </w:rPr>
              <w:t>i12</w:t>
            </w:r>
          </w:p>
        </w:tc>
        <w:tc>
          <w:tcPr>
            <w:tcW w:w="1001" w:type="pct"/>
            <w:vAlign w:val="center"/>
          </w:tcPr>
          <w:p w14:paraId="7D77429B">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X</w:t>
            </w:r>
            <w:r>
              <w:rPr>
                <w:rFonts w:hint="eastAsia" w:ascii="宋体" w:hAnsi="宋体" w:eastAsia="宋体"/>
                <w:spacing w:val="-1"/>
                <w:sz w:val="15"/>
                <w:szCs w:val="15"/>
                <w:vertAlign w:val="subscript"/>
                <w:lang w:eastAsia="zh-CN"/>
              </w:rPr>
              <w:t>i21</w:t>
            </w:r>
          </w:p>
        </w:tc>
        <w:tc>
          <w:tcPr>
            <w:tcW w:w="1001" w:type="pct"/>
            <w:vAlign w:val="center"/>
          </w:tcPr>
          <w:p w14:paraId="634342BF">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X</w:t>
            </w:r>
            <w:r>
              <w:rPr>
                <w:rFonts w:hint="eastAsia" w:ascii="宋体" w:hAnsi="宋体" w:eastAsia="宋体"/>
                <w:spacing w:val="-1"/>
                <w:sz w:val="15"/>
                <w:szCs w:val="15"/>
                <w:vertAlign w:val="subscript"/>
                <w:lang w:eastAsia="zh-CN"/>
              </w:rPr>
              <w:t>i22</w:t>
            </w:r>
          </w:p>
        </w:tc>
      </w:tr>
      <w:tr w14:paraId="2C2B5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785FF5D3">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1</w:t>
            </w:r>
          </w:p>
        </w:tc>
        <w:tc>
          <w:tcPr>
            <w:tcW w:w="999" w:type="pct"/>
            <w:vAlign w:val="center"/>
          </w:tcPr>
          <w:p w14:paraId="14668A94">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43.27</w:t>
            </w:r>
          </w:p>
        </w:tc>
        <w:tc>
          <w:tcPr>
            <w:tcW w:w="1000" w:type="pct"/>
            <w:vAlign w:val="center"/>
          </w:tcPr>
          <w:p w14:paraId="3CDF0B0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43.08</w:t>
            </w:r>
          </w:p>
        </w:tc>
        <w:tc>
          <w:tcPr>
            <w:tcW w:w="1001" w:type="pct"/>
            <w:vAlign w:val="center"/>
          </w:tcPr>
          <w:p w14:paraId="53B725BF">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42.63</w:t>
            </w:r>
          </w:p>
        </w:tc>
        <w:tc>
          <w:tcPr>
            <w:tcW w:w="1001" w:type="pct"/>
            <w:vAlign w:val="center"/>
          </w:tcPr>
          <w:p w14:paraId="342FE32F">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42.79</w:t>
            </w:r>
          </w:p>
        </w:tc>
      </w:tr>
      <w:tr w14:paraId="4264C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14CB64B2">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2</w:t>
            </w:r>
          </w:p>
        </w:tc>
        <w:tc>
          <w:tcPr>
            <w:tcW w:w="999" w:type="pct"/>
            <w:vAlign w:val="center"/>
          </w:tcPr>
          <w:p w14:paraId="59E2ABAC">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42.88</w:t>
            </w:r>
          </w:p>
        </w:tc>
        <w:tc>
          <w:tcPr>
            <w:tcW w:w="1000" w:type="pct"/>
            <w:vAlign w:val="center"/>
          </w:tcPr>
          <w:p w14:paraId="67E0C95D">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42.65</w:t>
            </w:r>
          </w:p>
        </w:tc>
        <w:tc>
          <w:tcPr>
            <w:tcW w:w="1001" w:type="pct"/>
            <w:vAlign w:val="center"/>
          </w:tcPr>
          <w:p w14:paraId="3599D37F">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43.01</w:t>
            </w:r>
          </w:p>
        </w:tc>
        <w:tc>
          <w:tcPr>
            <w:tcW w:w="1001" w:type="pct"/>
            <w:vAlign w:val="center"/>
          </w:tcPr>
          <w:p w14:paraId="69537963">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43.13</w:t>
            </w:r>
          </w:p>
        </w:tc>
      </w:tr>
      <w:tr w14:paraId="4F530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2FDBA1E8">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3</w:t>
            </w:r>
          </w:p>
        </w:tc>
        <w:tc>
          <w:tcPr>
            <w:tcW w:w="999" w:type="pct"/>
            <w:vAlign w:val="center"/>
          </w:tcPr>
          <w:p w14:paraId="17DF0E4F">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42.75</w:t>
            </w:r>
          </w:p>
        </w:tc>
        <w:tc>
          <w:tcPr>
            <w:tcW w:w="1000" w:type="pct"/>
            <w:vAlign w:val="center"/>
          </w:tcPr>
          <w:p w14:paraId="6334BC0C">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42.45</w:t>
            </w:r>
          </w:p>
        </w:tc>
        <w:tc>
          <w:tcPr>
            <w:tcW w:w="1001" w:type="pct"/>
            <w:vAlign w:val="center"/>
          </w:tcPr>
          <w:p w14:paraId="791EFFE8">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42.73</w:t>
            </w:r>
          </w:p>
        </w:tc>
        <w:tc>
          <w:tcPr>
            <w:tcW w:w="1001" w:type="pct"/>
            <w:vAlign w:val="center"/>
          </w:tcPr>
          <w:p w14:paraId="354C688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43.16</w:t>
            </w:r>
          </w:p>
        </w:tc>
      </w:tr>
      <w:tr w14:paraId="7D142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40990393">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w:t>
            </w:r>
          </w:p>
        </w:tc>
        <w:tc>
          <w:tcPr>
            <w:tcW w:w="999" w:type="pct"/>
            <w:vAlign w:val="center"/>
          </w:tcPr>
          <w:p w14:paraId="492AEDC0">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42.58</w:t>
            </w:r>
          </w:p>
        </w:tc>
        <w:tc>
          <w:tcPr>
            <w:tcW w:w="1000" w:type="pct"/>
            <w:vAlign w:val="center"/>
          </w:tcPr>
          <w:p w14:paraId="0EEFC64E">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42.97</w:t>
            </w:r>
          </w:p>
        </w:tc>
        <w:tc>
          <w:tcPr>
            <w:tcW w:w="1001" w:type="pct"/>
            <w:vAlign w:val="center"/>
          </w:tcPr>
          <w:p w14:paraId="1F9752DD">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43.11</w:t>
            </w:r>
          </w:p>
        </w:tc>
        <w:tc>
          <w:tcPr>
            <w:tcW w:w="1001" w:type="pct"/>
            <w:vAlign w:val="center"/>
          </w:tcPr>
          <w:p w14:paraId="0B52A86D">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43.30</w:t>
            </w:r>
          </w:p>
        </w:tc>
      </w:tr>
      <w:tr w14:paraId="7CE2F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08A8B781">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5</w:t>
            </w:r>
          </w:p>
        </w:tc>
        <w:tc>
          <w:tcPr>
            <w:tcW w:w="999" w:type="pct"/>
            <w:vAlign w:val="center"/>
          </w:tcPr>
          <w:p w14:paraId="4B9490D3">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42.51</w:t>
            </w:r>
          </w:p>
        </w:tc>
        <w:tc>
          <w:tcPr>
            <w:tcW w:w="1000" w:type="pct"/>
            <w:vAlign w:val="center"/>
          </w:tcPr>
          <w:p w14:paraId="1D84DB00">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42.63</w:t>
            </w:r>
          </w:p>
        </w:tc>
        <w:tc>
          <w:tcPr>
            <w:tcW w:w="1001" w:type="pct"/>
            <w:vAlign w:val="center"/>
          </w:tcPr>
          <w:p w14:paraId="0CD25B81">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42.76</w:t>
            </w:r>
          </w:p>
        </w:tc>
        <w:tc>
          <w:tcPr>
            <w:tcW w:w="1001" w:type="pct"/>
            <w:vAlign w:val="center"/>
          </w:tcPr>
          <w:p w14:paraId="7D0D28CB">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43.02</w:t>
            </w:r>
          </w:p>
        </w:tc>
      </w:tr>
      <w:tr w14:paraId="61026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2A567BC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6</w:t>
            </w:r>
          </w:p>
        </w:tc>
        <w:tc>
          <w:tcPr>
            <w:tcW w:w="999" w:type="pct"/>
            <w:vAlign w:val="center"/>
          </w:tcPr>
          <w:p w14:paraId="52D7877D">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42.91</w:t>
            </w:r>
          </w:p>
        </w:tc>
        <w:tc>
          <w:tcPr>
            <w:tcW w:w="1000" w:type="pct"/>
            <w:vAlign w:val="center"/>
          </w:tcPr>
          <w:p w14:paraId="3175AC77">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42.91</w:t>
            </w:r>
          </w:p>
        </w:tc>
        <w:tc>
          <w:tcPr>
            <w:tcW w:w="1001" w:type="pct"/>
            <w:vAlign w:val="center"/>
          </w:tcPr>
          <w:p w14:paraId="0A6613D8">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42.57</w:t>
            </w:r>
          </w:p>
        </w:tc>
        <w:tc>
          <w:tcPr>
            <w:tcW w:w="1001" w:type="pct"/>
            <w:vAlign w:val="center"/>
          </w:tcPr>
          <w:p w14:paraId="09140B4E">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42.62</w:t>
            </w:r>
          </w:p>
        </w:tc>
      </w:tr>
      <w:tr w14:paraId="5366C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353F0418">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7</w:t>
            </w:r>
          </w:p>
        </w:tc>
        <w:tc>
          <w:tcPr>
            <w:tcW w:w="999" w:type="pct"/>
            <w:vAlign w:val="center"/>
          </w:tcPr>
          <w:p w14:paraId="4D8CEA01">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42.90</w:t>
            </w:r>
          </w:p>
        </w:tc>
        <w:tc>
          <w:tcPr>
            <w:tcW w:w="1000" w:type="pct"/>
            <w:vAlign w:val="center"/>
          </w:tcPr>
          <w:p w14:paraId="31FA07AC">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42.96</w:t>
            </w:r>
          </w:p>
        </w:tc>
        <w:tc>
          <w:tcPr>
            <w:tcW w:w="1001" w:type="pct"/>
            <w:vAlign w:val="center"/>
          </w:tcPr>
          <w:p w14:paraId="60052D1F">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42.85</w:t>
            </w:r>
          </w:p>
        </w:tc>
        <w:tc>
          <w:tcPr>
            <w:tcW w:w="1001" w:type="pct"/>
            <w:vAlign w:val="center"/>
          </w:tcPr>
          <w:p w14:paraId="41A0DDB8">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43.00</w:t>
            </w:r>
          </w:p>
        </w:tc>
      </w:tr>
      <w:tr w14:paraId="13699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28B07117">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8</w:t>
            </w:r>
          </w:p>
        </w:tc>
        <w:tc>
          <w:tcPr>
            <w:tcW w:w="999" w:type="pct"/>
            <w:vAlign w:val="center"/>
          </w:tcPr>
          <w:p w14:paraId="13EF4352">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43.42</w:t>
            </w:r>
          </w:p>
        </w:tc>
        <w:tc>
          <w:tcPr>
            <w:tcW w:w="1000" w:type="pct"/>
            <w:vAlign w:val="center"/>
          </w:tcPr>
          <w:p w14:paraId="5CF64A99">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43.64</w:t>
            </w:r>
          </w:p>
        </w:tc>
        <w:tc>
          <w:tcPr>
            <w:tcW w:w="1001" w:type="pct"/>
            <w:vAlign w:val="center"/>
          </w:tcPr>
          <w:p w14:paraId="6F98B70E">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42.71</w:t>
            </w:r>
          </w:p>
        </w:tc>
        <w:tc>
          <w:tcPr>
            <w:tcW w:w="1001" w:type="pct"/>
            <w:vAlign w:val="center"/>
          </w:tcPr>
          <w:p w14:paraId="50B38E5E">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42.96</w:t>
            </w:r>
          </w:p>
        </w:tc>
      </w:tr>
      <w:tr w14:paraId="3897D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54C9EF9D">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9</w:t>
            </w:r>
          </w:p>
        </w:tc>
        <w:tc>
          <w:tcPr>
            <w:tcW w:w="999" w:type="pct"/>
            <w:vAlign w:val="center"/>
          </w:tcPr>
          <w:p w14:paraId="61FA3106">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43.00</w:t>
            </w:r>
          </w:p>
        </w:tc>
        <w:tc>
          <w:tcPr>
            <w:tcW w:w="1000" w:type="pct"/>
            <w:vAlign w:val="center"/>
          </w:tcPr>
          <w:p w14:paraId="5637AEF6">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43.20</w:t>
            </w:r>
          </w:p>
        </w:tc>
        <w:tc>
          <w:tcPr>
            <w:tcW w:w="1001" w:type="pct"/>
            <w:vAlign w:val="center"/>
          </w:tcPr>
          <w:p w14:paraId="313FEFE8">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42.40</w:t>
            </w:r>
          </w:p>
        </w:tc>
        <w:tc>
          <w:tcPr>
            <w:tcW w:w="1001" w:type="pct"/>
            <w:vAlign w:val="center"/>
          </w:tcPr>
          <w:p w14:paraId="7CE35744">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42.67</w:t>
            </w:r>
          </w:p>
        </w:tc>
      </w:tr>
      <w:tr w14:paraId="6F473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33288D03">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10</w:t>
            </w:r>
          </w:p>
        </w:tc>
        <w:tc>
          <w:tcPr>
            <w:tcW w:w="999" w:type="pct"/>
            <w:vAlign w:val="center"/>
          </w:tcPr>
          <w:p w14:paraId="35B6731F">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43.32</w:t>
            </w:r>
          </w:p>
        </w:tc>
        <w:tc>
          <w:tcPr>
            <w:tcW w:w="1000" w:type="pct"/>
            <w:vAlign w:val="center"/>
          </w:tcPr>
          <w:p w14:paraId="336B4D98">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43.04</w:t>
            </w:r>
          </w:p>
        </w:tc>
        <w:tc>
          <w:tcPr>
            <w:tcW w:w="1001" w:type="pct"/>
            <w:vAlign w:val="center"/>
          </w:tcPr>
          <w:p w14:paraId="368C982F">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42.93</w:t>
            </w:r>
          </w:p>
        </w:tc>
        <w:tc>
          <w:tcPr>
            <w:tcW w:w="1001" w:type="pct"/>
            <w:vAlign w:val="center"/>
          </w:tcPr>
          <w:p w14:paraId="4AB7265B">
            <w:pPr>
              <w:pStyle w:val="10"/>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42.90</w:t>
            </w:r>
          </w:p>
        </w:tc>
      </w:tr>
      <w:bookmarkEnd w:id="3"/>
    </w:tbl>
    <w:p w14:paraId="1B3120D4">
      <w:pPr>
        <w:pStyle w:val="2"/>
        <w:spacing w:before="240" w:beforeLines="100"/>
        <w:ind w:firstLine="536" w:firstLineChars="200"/>
        <w:rPr>
          <w:rFonts w:hint="eastAsia" w:ascii="黑体" w:hAnsi="黑体" w:eastAsia="黑体"/>
          <w:spacing w:val="29"/>
          <w:sz w:val="21"/>
          <w:szCs w:val="21"/>
          <w:lang w:eastAsia="zh-CN"/>
        </w:rPr>
      </w:pPr>
      <w:r>
        <w:rPr>
          <w:rFonts w:hint="eastAsia" w:ascii="黑体" w:hAnsi="黑体" w:eastAsia="黑体"/>
          <w:spacing w:val="29"/>
          <w:sz w:val="21"/>
          <w:szCs w:val="21"/>
          <w:lang w:eastAsia="zh-CN"/>
        </w:rPr>
        <w:t>2.1极差法评定采制样不确定度</w:t>
      </w:r>
    </w:p>
    <w:p w14:paraId="46C515CB">
      <w:pPr>
        <w:pStyle w:val="2"/>
        <w:spacing w:before="240" w:beforeLines="100" w:line="360" w:lineRule="auto"/>
        <w:ind w:firstLine="536" w:firstLineChars="200"/>
        <w:jc w:val="both"/>
        <w:rPr>
          <w:rFonts w:hint="eastAsia" w:asciiTheme="minorEastAsia" w:hAnsiTheme="minorEastAsia" w:eastAsiaTheme="minorEastAsia"/>
          <w:spacing w:val="29"/>
          <w:sz w:val="21"/>
          <w:szCs w:val="21"/>
          <w:lang w:eastAsia="zh-CN"/>
        </w:rPr>
      </w:pPr>
      <w:bookmarkStart w:id="4" w:name="_Hlk195705472"/>
      <w:r>
        <w:rPr>
          <w:rFonts w:hint="eastAsia" w:asciiTheme="minorEastAsia" w:hAnsiTheme="minorEastAsia" w:eastAsiaTheme="minorEastAsia"/>
          <w:spacing w:val="29"/>
          <w:sz w:val="21"/>
          <w:szCs w:val="21"/>
          <w:lang w:eastAsia="zh-CN"/>
        </w:rPr>
        <w:t>根据表2中三氧化二铝原始结果计算样品平均值</w:t>
      </w:r>
      <m:oMath>
        <m:acc>
          <m:accPr>
            <m:chr m:val="̅"/>
            <m:ctrlPr>
              <w:rPr>
                <w:rFonts w:hint="eastAsia" w:ascii="Cambria Math" w:hAnsi="Cambria Math" w:eastAsiaTheme="minorEastAsia"/>
                <w:spacing w:val="29"/>
                <w:sz w:val="21"/>
                <w:szCs w:val="21"/>
                <w:lang w:eastAsia="zh-CN"/>
              </w:rPr>
            </m:ctrlPr>
          </m:accPr>
          <m:e>
            <m:sSub>
              <m:sSubPr>
                <m:ctrlPr>
                  <w:rPr>
                    <w:rFonts w:hint="eastAsia" w:ascii="Cambria Math" w:hAnsi="Cambria Math" w:eastAsiaTheme="minorEastAsia"/>
                    <w:spacing w:val="29"/>
                    <w:sz w:val="21"/>
                    <w:szCs w:val="21"/>
                    <w:lang w:eastAsia="zh-CN"/>
                  </w:rPr>
                </m:ctrlPr>
              </m:sSubPr>
              <m:e>
                <m:r>
                  <m:rPr>
                    <m:sty m:val="p"/>
                  </m:rPr>
                  <w:rPr>
                    <w:rFonts w:ascii="Cambria Math" w:hAnsi="Cambria Math" w:eastAsiaTheme="minorEastAsia"/>
                    <w:spacing w:val="29"/>
                    <w:sz w:val="21"/>
                    <w:szCs w:val="21"/>
                    <w:lang w:eastAsia="zh-CN"/>
                  </w:rPr>
                  <m:t>X</m:t>
                </m:r>
                <m:ctrlPr>
                  <w:rPr>
                    <w:rFonts w:hint="eastAsia" w:ascii="Cambria Math" w:hAnsi="Cambria Math" w:eastAsiaTheme="minorEastAsia"/>
                    <w:spacing w:val="29"/>
                    <w:sz w:val="21"/>
                    <w:szCs w:val="21"/>
                    <w:lang w:eastAsia="zh-CN"/>
                  </w:rPr>
                </m:ctrlPr>
              </m:e>
              <m:sub>
                <m:r>
                  <m:rPr>
                    <m:sty m:val="p"/>
                  </m:rPr>
                  <w:rPr>
                    <w:rFonts w:ascii="Cambria Math" w:hAnsi="Cambria Math" w:eastAsiaTheme="minorEastAsia"/>
                    <w:spacing w:val="29"/>
                    <w:sz w:val="21"/>
                    <w:szCs w:val="21"/>
                    <w:lang w:eastAsia="zh-CN"/>
                  </w:rPr>
                  <m:t>i1</m:t>
                </m:r>
                <m:ctrlPr>
                  <w:rPr>
                    <w:rFonts w:hint="eastAsia" w:ascii="Cambria Math" w:hAnsi="Cambria Math" w:eastAsiaTheme="minorEastAsia"/>
                    <w:spacing w:val="29"/>
                    <w:sz w:val="21"/>
                    <w:szCs w:val="21"/>
                    <w:lang w:eastAsia="zh-CN"/>
                  </w:rPr>
                </m:ctrlPr>
              </m:sub>
            </m:sSub>
            <m:ctrlPr>
              <w:rPr>
                <w:rFonts w:hint="eastAsia" w:ascii="Cambria Math" w:hAnsi="Cambria Math" w:eastAsiaTheme="minorEastAsia"/>
                <w:spacing w:val="29"/>
                <w:sz w:val="21"/>
                <w:szCs w:val="21"/>
                <w:lang w:eastAsia="zh-CN"/>
              </w:rPr>
            </m:ctrlPr>
          </m:e>
        </m:acc>
      </m:oMath>
      <w:r>
        <w:rPr>
          <w:rFonts w:hint="eastAsia" w:asciiTheme="minorEastAsia" w:hAnsiTheme="minorEastAsia" w:eastAsiaTheme="minorEastAsia"/>
          <w:spacing w:val="29"/>
          <w:sz w:val="21"/>
          <w:szCs w:val="21"/>
          <w:lang w:eastAsia="zh-CN"/>
        </w:rPr>
        <w:t>、</w:t>
      </w:r>
      <m:oMath>
        <m:acc>
          <m:accPr>
            <m:chr m:val="̅"/>
            <m:ctrlPr>
              <w:rPr>
                <w:rFonts w:hint="eastAsia" w:ascii="Cambria Math" w:hAnsi="Cambria Math" w:eastAsiaTheme="minorEastAsia"/>
                <w:spacing w:val="29"/>
                <w:sz w:val="21"/>
                <w:szCs w:val="21"/>
                <w:lang w:eastAsia="zh-CN"/>
              </w:rPr>
            </m:ctrlPr>
          </m:accPr>
          <m:e>
            <m:sSub>
              <m:sSubPr>
                <m:ctrlPr>
                  <w:rPr>
                    <w:rFonts w:hint="eastAsia" w:ascii="Cambria Math" w:hAnsi="Cambria Math" w:eastAsiaTheme="minorEastAsia"/>
                    <w:spacing w:val="29"/>
                    <w:sz w:val="21"/>
                    <w:szCs w:val="21"/>
                    <w:lang w:eastAsia="zh-CN"/>
                  </w:rPr>
                </m:ctrlPr>
              </m:sSubPr>
              <m:e>
                <m:r>
                  <m:rPr>
                    <m:sty m:val="p"/>
                  </m:rPr>
                  <w:rPr>
                    <w:rFonts w:ascii="Cambria Math" w:hAnsi="Cambria Math" w:eastAsiaTheme="minorEastAsia"/>
                    <w:spacing w:val="29"/>
                    <w:sz w:val="21"/>
                    <w:szCs w:val="21"/>
                    <w:lang w:eastAsia="zh-CN"/>
                  </w:rPr>
                  <m:t>X</m:t>
                </m:r>
                <m:ctrlPr>
                  <w:rPr>
                    <w:rFonts w:hint="eastAsia" w:ascii="Cambria Math" w:hAnsi="Cambria Math" w:eastAsiaTheme="minorEastAsia"/>
                    <w:spacing w:val="29"/>
                    <w:sz w:val="21"/>
                    <w:szCs w:val="21"/>
                    <w:lang w:eastAsia="zh-CN"/>
                  </w:rPr>
                </m:ctrlPr>
              </m:e>
              <m:sub>
                <m:r>
                  <m:rPr>
                    <m:sty m:val="p"/>
                  </m:rPr>
                  <w:rPr>
                    <w:rFonts w:ascii="Cambria Math" w:hAnsi="Cambria Math" w:eastAsiaTheme="minorEastAsia"/>
                    <w:spacing w:val="29"/>
                    <w:sz w:val="21"/>
                    <w:szCs w:val="21"/>
                    <w:lang w:eastAsia="zh-CN"/>
                  </w:rPr>
                  <m:t>i2</m:t>
                </m:r>
                <m:ctrlPr>
                  <w:rPr>
                    <w:rFonts w:hint="eastAsia" w:ascii="Cambria Math" w:hAnsi="Cambria Math" w:eastAsiaTheme="minorEastAsia"/>
                    <w:spacing w:val="29"/>
                    <w:sz w:val="21"/>
                    <w:szCs w:val="21"/>
                    <w:lang w:eastAsia="zh-CN"/>
                  </w:rPr>
                </m:ctrlPr>
              </m:sub>
            </m:sSub>
            <m:ctrlPr>
              <w:rPr>
                <w:rFonts w:hint="eastAsia" w:ascii="Cambria Math" w:hAnsi="Cambria Math" w:eastAsiaTheme="minorEastAsia"/>
                <w:spacing w:val="29"/>
                <w:sz w:val="21"/>
                <w:szCs w:val="21"/>
                <w:lang w:eastAsia="zh-CN"/>
              </w:rPr>
            </m:ctrlPr>
          </m:e>
        </m:acc>
      </m:oMath>
      <w:r>
        <w:rPr>
          <w:rFonts w:hint="eastAsia" w:asciiTheme="minorEastAsia" w:hAnsiTheme="minorEastAsia" w:eastAsiaTheme="minorEastAsia"/>
          <w:spacing w:val="29"/>
          <w:sz w:val="21"/>
          <w:szCs w:val="21"/>
          <w:lang w:eastAsia="zh-CN"/>
        </w:rPr>
        <w:t>、检测结果极差</w:t>
      </w:r>
      <w:bookmarkStart w:id="5" w:name="OLE_LINK1"/>
      <m:oMath>
        <m:sSub>
          <m:sSubPr>
            <m:ctrlPr>
              <w:rPr>
                <w:rFonts w:hint="eastAsia" w:ascii="Cambria Math" w:hAnsi="Cambria Math" w:eastAsiaTheme="minorEastAsia"/>
                <w:spacing w:val="29"/>
                <w:sz w:val="21"/>
                <w:szCs w:val="21"/>
                <w:lang w:eastAsia="zh-CN"/>
              </w:rPr>
            </m:ctrlPr>
          </m:sSubPr>
          <m:e>
            <m:r>
              <m:rPr>
                <m:sty m:val="p"/>
              </m:rPr>
              <w:rPr>
                <w:rFonts w:ascii="Cambria Math" w:hAnsi="Cambria Math" w:eastAsiaTheme="minorEastAsia"/>
                <w:spacing w:val="29"/>
                <w:sz w:val="21"/>
                <w:szCs w:val="21"/>
                <w:lang w:eastAsia="zh-CN"/>
              </w:rPr>
              <m:t>D</m:t>
            </m:r>
            <m:ctrlPr>
              <w:rPr>
                <w:rFonts w:hint="eastAsia" w:ascii="Cambria Math" w:hAnsi="Cambria Math" w:eastAsiaTheme="minorEastAsia"/>
                <w:spacing w:val="29"/>
                <w:sz w:val="21"/>
                <w:szCs w:val="21"/>
                <w:lang w:eastAsia="zh-CN"/>
              </w:rPr>
            </m:ctrlPr>
          </m:e>
          <m:sub>
            <m:r>
              <m:rPr>
                <m:sty m:val="p"/>
              </m:rPr>
              <w:rPr>
                <w:rFonts w:ascii="Cambria Math" w:hAnsi="Cambria Math" w:eastAsiaTheme="minorEastAsia"/>
                <w:spacing w:val="29"/>
                <w:sz w:val="21"/>
                <w:szCs w:val="21"/>
                <w:lang w:eastAsia="zh-CN"/>
              </w:rPr>
              <m:t>i1</m:t>
            </m:r>
            <m:ctrlPr>
              <w:rPr>
                <w:rFonts w:hint="eastAsia" w:ascii="Cambria Math" w:hAnsi="Cambria Math" w:eastAsiaTheme="minorEastAsia"/>
                <w:spacing w:val="29"/>
                <w:sz w:val="21"/>
                <w:szCs w:val="21"/>
                <w:lang w:eastAsia="zh-CN"/>
              </w:rPr>
            </m:ctrlPr>
          </m:sub>
        </m:sSub>
      </m:oMath>
      <w:bookmarkEnd w:id="5"/>
      <w:r>
        <w:rPr>
          <w:rFonts w:hint="eastAsia" w:asciiTheme="minorEastAsia" w:hAnsiTheme="minorEastAsia" w:eastAsiaTheme="minorEastAsia"/>
          <w:spacing w:val="29"/>
          <w:sz w:val="21"/>
          <w:szCs w:val="21"/>
          <w:lang w:eastAsia="zh-CN"/>
        </w:rPr>
        <w:t>、</w:t>
      </w:r>
      <m:oMath>
        <m:sSub>
          <m:sSubPr>
            <m:ctrlPr>
              <w:rPr>
                <w:rFonts w:hint="eastAsia" w:ascii="Cambria Math" w:hAnsi="Cambria Math" w:eastAsiaTheme="minorEastAsia"/>
                <w:spacing w:val="29"/>
                <w:sz w:val="21"/>
                <w:szCs w:val="21"/>
                <w:lang w:eastAsia="zh-CN"/>
              </w:rPr>
            </m:ctrlPr>
          </m:sSubPr>
          <m:e>
            <m:r>
              <m:rPr>
                <m:sty m:val="p"/>
              </m:rPr>
              <w:rPr>
                <w:rFonts w:ascii="Cambria Math" w:hAnsi="Cambria Math" w:eastAsiaTheme="minorEastAsia"/>
                <w:spacing w:val="29"/>
                <w:sz w:val="21"/>
                <w:szCs w:val="21"/>
                <w:lang w:eastAsia="zh-CN"/>
              </w:rPr>
              <m:t>D</m:t>
            </m:r>
            <m:ctrlPr>
              <w:rPr>
                <w:rFonts w:hint="eastAsia" w:ascii="Cambria Math" w:hAnsi="Cambria Math" w:eastAsiaTheme="minorEastAsia"/>
                <w:spacing w:val="29"/>
                <w:sz w:val="21"/>
                <w:szCs w:val="21"/>
                <w:lang w:eastAsia="zh-CN"/>
              </w:rPr>
            </m:ctrlPr>
          </m:e>
          <m:sub>
            <m:r>
              <m:rPr>
                <m:sty m:val="p"/>
              </m:rPr>
              <w:rPr>
                <w:rFonts w:ascii="Cambria Math" w:hAnsi="Cambria Math" w:eastAsiaTheme="minorEastAsia"/>
                <w:spacing w:val="29"/>
                <w:sz w:val="21"/>
                <w:szCs w:val="21"/>
                <w:lang w:eastAsia="zh-CN"/>
              </w:rPr>
              <m:t>i2</m:t>
            </m:r>
            <m:ctrlPr>
              <w:rPr>
                <w:rFonts w:hint="eastAsia" w:ascii="Cambria Math" w:hAnsi="Cambria Math" w:eastAsiaTheme="minorEastAsia"/>
                <w:spacing w:val="29"/>
                <w:sz w:val="21"/>
                <w:szCs w:val="21"/>
                <w:lang w:eastAsia="zh-CN"/>
              </w:rPr>
            </m:ctrlPr>
          </m:sub>
        </m:sSub>
      </m:oMath>
      <w:r>
        <w:rPr>
          <w:rFonts w:hint="eastAsia" w:asciiTheme="minorEastAsia" w:hAnsiTheme="minorEastAsia" w:eastAsiaTheme="minorEastAsia"/>
          <w:spacing w:val="29"/>
          <w:sz w:val="21"/>
          <w:szCs w:val="21"/>
          <w:lang w:eastAsia="zh-CN"/>
        </w:rPr>
        <w:t>;相对极差</w:t>
      </w:r>
      <m:oMath>
        <m:sSub>
          <m:sSubPr>
            <m:ctrlPr>
              <w:rPr>
                <w:rFonts w:hint="eastAsia" w:ascii="Cambria Math" w:hAnsi="Cambria Math" w:eastAsiaTheme="minorEastAsia"/>
                <w:spacing w:val="29"/>
                <w:sz w:val="21"/>
                <w:szCs w:val="21"/>
                <w:lang w:eastAsia="zh-CN"/>
              </w:rPr>
            </m:ctrlPr>
          </m:sSubPr>
          <m:e>
            <m:r>
              <m:rPr>
                <m:sty m:val="p"/>
              </m:rPr>
              <w:rPr>
                <w:rFonts w:hint="eastAsia" w:ascii="Cambria Math" w:hAnsi="Cambria Math" w:eastAsiaTheme="minorEastAsia"/>
                <w:spacing w:val="29"/>
                <w:sz w:val="21"/>
                <w:szCs w:val="21"/>
                <w:lang w:eastAsia="zh-CN"/>
              </w:rPr>
              <m:t>d</m:t>
            </m:r>
            <m:ctrlPr>
              <w:rPr>
                <w:rFonts w:hint="eastAsia" w:ascii="Cambria Math" w:hAnsi="Cambria Math" w:eastAsiaTheme="minorEastAsia"/>
                <w:spacing w:val="29"/>
                <w:sz w:val="21"/>
                <w:szCs w:val="21"/>
                <w:lang w:eastAsia="zh-CN"/>
              </w:rPr>
            </m:ctrlPr>
          </m:e>
          <m:sub>
            <m:r>
              <m:rPr>
                <m:sty m:val="p"/>
              </m:rPr>
              <w:rPr>
                <w:rFonts w:ascii="Cambria Math" w:hAnsi="Cambria Math" w:eastAsiaTheme="minorEastAsia"/>
                <w:spacing w:val="29"/>
                <w:sz w:val="21"/>
                <w:szCs w:val="21"/>
                <w:lang w:eastAsia="zh-CN"/>
              </w:rPr>
              <m:t>i1</m:t>
            </m:r>
            <m:ctrlPr>
              <w:rPr>
                <w:rFonts w:hint="eastAsia" w:ascii="Cambria Math" w:hAnsi="Cambria Math" w:eastAsiaTheme="minorEastAsia"/>
                <w:spacing w:val="29"/>
                <w:sz w:val="21"/>
                <w:szCs w:val="21"/>
                <w:lang w:eastAsia="zh-CN"/>
              </w:rPr>
            </m:ctrlPr>
          </m:sub>
        </m:sSub>
      </m:oMath>
      <w:r>
        <w:rPr>
          <w:rFonts w:hint="eastAsia" w:asciiTheme="minorEastAsia" w:hAnsiTheme="minorEastAsia" w:eastAsiaTheme="minorEastAsia"/>
          <w:spacing w:val="29"/>
          <w:sz w:val="21"/>
          <w:szCs w:val="21"/>
          <w:lang w:eastAsia="zh-CN"/>
        </w:rPr>
        <w:t>、</w:t>
      </w:r>
      <m:oMath>
        <m:sSub>
          <m:sSubPr>
            <m:ctrlPr>
              <w:rPr>
                <w:rFonts w:hint="eastAsia" w:ascii="Cambria Math" w:hAnsi="Cambria Math" w:eastAsiaTheme="minorEastAsia"/>
                <w:spacing w:val="29"/>
                <w:sz w:val="21"/>
                <w:szCs w:val="21"/>
                <w:lang w:eastAsia="zh-CN"/>
              </w:rPr>
            </m:ctrlPr>
          </m:sSubPr>
          <m:e>
            <m:r>
              <m:rPr>
                <m:sty m:val="p"/>
              </m:rPr>
              <w:rPr>
                <w:rFonts w:hint="eastAsia" w:ascii="Cambria Math" w:hAnsi="Cambria Math" w:eastAsiaTheme="minorEastAsia"/>
                <w:spacing w:val="29"/>
                <w:sz w:val="21"/>
                <w:szCs w:val="21"/>
                <w:lang w:eastAsia="zh-CN"/>
              </w:rPr>
              <m:t>d</m:t>
            </m:r>
            <m:ctrlPr>
              <w:rPr>
                <w:rFonts w:hint="eastAsia" w:ascii="Cambria Math" w:hAnsi="Cambria Math" w:eastAsiaTheme="minorEastAsia"/>
                <w:spacing w:val="29"/>
                <w:sz w:val="21"/>
                <w:szCs w:val="21"/>
                <w:lang w:eastAsia="zh-CN"/>
              </w:rPr>
            </m:ctrlPr>
          </m:e>
          <m:sub>
            <m:r>
              <m:rPr>
                <m:sty m:val="p"/>
              </m:rPr>
              <w:rPr>
                <w:rFonts w:ascii="Cambria Math" w:hAnsi="Cambria Math" w:eastAsiaTheme="minorEastAsia"/>
                <w:spacing w:val="29"/>
                <w:sz w:val="21"/>
                <w:szCs w:val="21"/>
                <w:lang w:eastAsia="zh-CN"/>
              </w:rPr>
              <m:t>i2</m:t>
            </m:r>
            <m:ctrlPr>
              <w:rPr>
                <w:rFonts w:hint="eastAsia" w:ascii="Cambria Math" w:hAnsi="Cambria Math" w:eastAsiaTheme="minorEastAsia"/>
                <w:spacing w:val="29"/>
                <w:sz w:val="21"/>
                <w:szCs w:val="21"/>
                <w:lang w:eastAsia="zh-CN"/>
              </w:rPr>
            </m:ctrlPr>
          </m:sub>
        </m:sSub>
      </m:oMath>
      <w:r>
        <w:rPr>
          <w:rFonts w:hint="eastAsia" w:asciiTheme="minorEastAsia" w:hAnsiTheme="minorEastAsia" w:eastAsiaTheme="minorEastAsia"/>
          <w:spacing w:val="29"/>
          <w:sz w:val="21"/>
          <w:szCs w:val="21"/>
          <w:lang w:eastAsia="zh-CN"/>
        </w:rPr>
        <w:t>和试样间极差</w:t>
      </w:r>
      <m:oMath>
        <m:sSub>
          <m:sSubPr>
            <m:ctrlPr>
              <w:rPr>
                <w:rFonts w:hint="eastAsia" w:ascii="Cambria Math" w:hAnsi="Cambria Math" w:eastAsiaTheme="minorEastAsia"/>
                <w:spacing w:val="29"/>
                <w:sz w:val="21"/>
                <w:szCs w:val="21"/>
                <w:lang w:eastAsia="zh-CN"/>
              </w:rPr>
            </m:ctrlPr>
          </m:sSubPr>
          <m:e>
            <m:r>
              <m:rPr>
                <m:sty m:val="p"/>
              </m:rPr>
              <w:rPr>
                <w:rFonts w:ascii="Cambria Math" w:hAnsi="Cambria Math" w:eastAsiaTheme="minorEastAsia"/>
                <w:spacing w:val="29"/>
                <w:sz w:val="21"/>
                <w:szCs w:val="21"/>
                <w:lang w:eastAsia="zh-CN"/>
              </w:rPr>
              <m:t>D</m:t>
            </m:r>
            <m:ctrlPr>
              <w:rPr>
                <w:rFonts w:hint="eastAsia" w:ascii="Cambria Math" w:hAnsi="Cambria Math" w:eastAsiaTheme="minorEastAsia"/>
                <w:spacing w:val="29"/>
                <w:sz w:val="21"/>
                <w:szCs w:val="21"/>
                <w:lang w:eastAsia="zh-CN"/>
              </w:rPr>
            </m:ctrlPr>
          </m:e>
          <m:sub>
            <m:r>
              <m:rPr>
                <m:sty m:val="p"/>
              </m:rPr>
              <w:rPr>
                <w:rFonts w:ascii="Cambria Math" w:hAnsi="Cambria Math" w:eastAsiaTheme="minorEastAsia"/>
                <w:spacing w:val="29"/>
                <w:sz w:val="21"/>
                <w:szCs w:val="21"/>
                <w:lang w:eastAsia="zh-CN"/>
              </w:rPr>
              <m:t>i</m:t>
            </m:r>
            <m:ctrlPr>
              <w:rPr>
                <w:rFonts w:hint="eastAsia" w:ascii="Cambria Math" w:hAnsi="Cambria Math" w:eastAsiaTheme="minorEastAsia"/>
                <w:spacing w:val="29"/>
                <w:sz w:val="21"/>
                <w:szCs w:val="21"/>
                <w:lang w:eastAsia="zh-CN"/>
              </w:rPr>
            </m:ctrlPr>
          </m:sub>
        </m:sSub>
      </m:oMath>
      <w:r>
        <w:rPr>
          <w:rFonts w:hint="eastAsia" w:asciiTheme="minorEastAsia" w:hAnsiTheme="minorEastAsia" w:eastAsiaTheme="minorEastAsia"/>
          <w:spacing w:val="29"/>
          <w:sz w:val="21"/>
          <w:szCs w:val="21"/>
          <w:lang w:eastAsia="zh-CN"/>
        </w:rPr>
        <w:t>，相对极差</w:t>
      </w:r>
      <m:oMath>
        <m:sSub>
          <m:sSubPr>
            <m:ctrlPr>
              <w:rPr>
                <w:rFonts w:hint="eastAsia" w:ascii="Cambria Math" w:hAnsi="Cambria Math" w:eastAsiaTheme="minorEastAsia"/>
                <w:spacing w:val="29"/>
                <w:sz w:val="21"/>
                <w:szCs w:val="21"/>
                <w:lang w:eastAsia="zh-CN"/>
              </w:rPr>
            </m:ctrlPr>
          </m:sSubPr>
          <m:e>
            <m:r>
              <m:rPr>
                <m:sty m:val="p"/>
              </m:rPr>
              <w:rPr>
                <w:rFonts w:hint="eastAsia" w:ascii="Cambria Math" w:hAnsi="Cambria Math" w:eastAsiaTheme="minorEastAsia"/>
                <w:spacing w:val="29"/>
                <w:sz w:val="21"/>
                <w:szCs w:val="21"/>
                <w:lang w:eastAsia="zh-CN"/>
              </w:rPr>
              <m:t>d</m:t>
            </m:r>
            <m:ctrlPr>
              <w:rPr>
                <w:rFonts w:hint="eastAsia" w:ascii="Cambria Math" w:hAnsi="Cambria Math" w:eastAsiaTheme="minorEastAsia"/>
                <w:spacing w:val="29"/>
                <w:sz w:val="21"/>
                <w:szCs w:val="21"/>
                <w:lang w:eastAsia="zh-CN"/>
              </w:rPr>
            </m:ctrlPr>
          </m:e>
          <m:sub>
            <m:r>
              <m:rPr/>
              <w:rPr>
                <w:rFonts w:ascii="Cambria Math" w:hAnsi="Cambria Math" w:eastAsiaTheme="minorEastAsia"/>
                <w:spacing w:val="29"/>
                <w:sz w:val="21"/>
                <w:szCs w:val="21"/>
                <w:lang w:eastAsia="zh-CN"/>
              </w:rPr>
              <m:t>i</m:t>
            </m:r>
            <m:ctrlPr>
              <w:rPr>
                <w:rFonts w:hint="eastAsia" w:ascii="Cambria Math" w:hAnsi="Cambria Math" w:eastAsiaTheme="minorEastAsia"/>
                <w:spacing w:val="29"/>
                <w:sz w:val="21"/>
                <w:szCs w:val="21"/>
                <w:lang w:eastAsia="zh-CN"/>
              </w:rPr>
            </m:ctrlPr>
          </m:sub>
        </m:sSub>
      </m:oMath>
      <w:r>
        <w:rPr>
          <w:rFonts w:hint="eastAsia" w:asciiTheme="minorEastAsia" w:hAnsiTheme="minorEastAsia" w:eastAsiaTheme="minorEastAsia"/>
          <w:spacing w:val="29"/>
          <w:sz w:val="21"/>
          <w:szCs w:val="21"/>
          <w:lang w:eastAsia="zh-CN"/>
        </w:rPr>
        <w:t>。计算结果列于表3中。</w:t>
      </w:r>
    </w:p>
    <w:bookmarkEnd w:id="4"/>
    <w:p w14:paraId="11E1F01B">
      <w:pPr>
        <w:pStyle w:val="2"/>
        <w:spacing w:before="195" w:line="334" w:lineRule="auto"/>
        <w:ind w:left="181" w:right="181"/>
        <w:jc w:val="center"/>
        <w:rPr>
          <w:rFonts w:hint="eastAsia" w:ascii="黑体" w:hAnsi="黑体" w:eastAsia="黑体"/>
          <w:spacing w:val="16"/>
          <w:sz w:val="21"/>
          <w:szCs w:val="21"/>
          <w:lang w:eastAsia="zh-CN"/>
        </w:rPr>
      </w:pPr>
      <w:r>
        <w:rPr>
          <w:rFonts w:hint="eastAsia" w:ascii="黑体" w:hAnsi="黑体" w:eastAsia="黑体"/>
          <w:spacing w:val="16"/>
          <w:sz w:val="21"/>
          <w:szCs w:val="21"/>
          <w:lang w:eastAsia="zh-CN"/>
        </w:rPr>
        <w:t xml:space="preserve">表3 </w:t>
      </w:r>
      <w:bookmarkStart w:id="6" w:name="_Hlk195705571"/>
      <w:r>
        <w:rPr>
          <w:rFonts w:hint="eastAsia" w:ascii="黑体" w:hAnsi="黑体" w:eastAsia="黑体"/>
          <w:spacing w:val="16"/>
          <w:sz w:val="21"/>
          <w:szCs w:val="21"/>
          <w:lang w:eastAsia="zh-CN"/>
        </w:rPr>
        <w:t>10个检验批三氧化二铝计算结果记录表</w:t>
      </w:r>
      <w:bookmarkEnd w:id="6"/>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
        <w:gridCol w:w="954"/>
        <w:gridCol w:w="954"/>
        <w:gridCol w:w="951"/>
        <w:gridCol w:w="951"/>
        <w:gridCol w:w="951"/>
        <w:gridCol w:w="948"/>
        <w:gridCol w:w="948"/>
        <w:gridCol w:w="946"/>
      </w:tblGrid>
      <w:tr w14:paraId="35B46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55" w:type="pct"/>
            <w:vMerge w:val="restart"/>
            <w:vAlign w:val="center"/>
          </w:tcPr>
          <w:p w14:paraId="23C4E9BE">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Lot i</w:t>
            </w:r>
          </w:p>
        </w:tc>
        <w:tc>
          <w:tcPr>
            <w:tcW w:w="558" w:type="pct"/>
            <w:vAlign w:val="center"/>
          </w:tcPr>
          <w:p w14:paraId="5447DEC3">
            <w:pPr>
              <w:pStyle w:val="10"/>
              <w:jc w:val="center"/>
              <w:rPr>
                <w:rFonts w:hint="eastAsia" w:ascii="宋体" w:hAnsi="宋体" w:eastAsia="宋体" w:cs="Times New Roman"/>
                <w:snapToGrid/>
                <w:color w:val="auto"/>
                <w:sz w:val="15"/>
                <w:szCs w:val="15"/>
                <w:lang w:eastAsia="zh-CN"/>
              </w:rPr>
            </w:pPr>
            <m:oMathPara>
              <m:oMath>
                <m:acc>
                  <m:accPr>
                    <m:chr m:val="̅"/>
                    <m:ctrlPr>
                      <w:rPr>
                        <w:rFonts w:hint="eastAsia" w:ascii="Cambria Math" w:hAnsi="Cambria Math" w:eastAsia="宋体" w:cs="Times New Roman"/>
                        <w:snapToGrid/>
                        <w:color w:val="auto"/>
                        <w:sz w:val="15"/>
                        <w:szCs w:val="15"/>
                        <w:lang w:eastAsia="zh-CN"/>
                      </w:rPr>
                    </m:ctrlPr>
                  </m:accPr>
                  <m:e>
                    <m:sSub>
                      <m:sSubPr>
                        <m:ctrlPr>
                          <w:rPr>
                            <w:rFonts w:hint="eastAsia" w:ascii="Cambria Math" w:hAnsi="Cambria Math" w:eastAsia="宋体" w:cs="Times New Roman"/>
                            <w:snapToGrid/>
                            <w:color w:val="auto"/>
                            <w:sz w:val="15"/>
                            <w:szCs w:val="15"/>
                            <w:lang w:eastAsia="zh-CN"/>
                          </w:rPr>
                        </m:ctrlPr>
                      </m:sSubPr>
                      <m:e>
                        <m:r>
                          <m:rPr>
                            <m:sty m:val="p"/>
                          </m:rPr>
                          <w:rPr>
                            <w:rFonts w:hint="eastAsia" w:ascii="Cambria Math" w:hAnsi="Cambria Math" w:eastAsia="宋体" w:cs="Times New Roman"/>
                            <w:snapToGrid/>
                            <w:color w:val="auto"/>
                            <w:sz w:val="15"/>
                            <w:szCs w:val="15"/>
                            <w:lang w:eastAsia="zh-CN"/>
                          </w:rPr>
                          <m:t>X</m:t>
                        </m:r>
                        <m:ctrlPr>
                          <w:rPr>
                            <w:rFonts w:hint="eastAsia" w:ascii="Cambria Math" w:hAnsi="Cambria Math" w:eastAsia="宋体" w:cs="Times New Roman"/>
                            <w:snapToGrid/>
                            <w:color w:val="auto"/>
                            <w:sz w:val="15"/>
                            <w:szCs w:val="15"/>
                            <w:lang w:eastAsia="zh-CN"/>
                          </w:rPr>
                        </m:ctrlPr>
                      </m:e>
                      <m:sub>
                        <m:r>
                          <m:rPr>
                            <m:sty m:val="p"/>
                          </m:rPr>
                          <w:rPr>
                            <w:rFonts w:hint="eastAsia" w:ascii="Cambria Math" w:hAnsi="Cambria Math" w:eastAsia="宋体" w:cs="Times New Roman"/>
                            <w:snapToGrid/>
                            <w:color w:val="auto"/>
                            <w:sz w:val="15"/>
                            <w:szCs w:val="15"/>
                            <w:lang w:eastAsia="zh-CN"/>
                          </w:rPr>
                          <m:t>i1</m:t>
                        </m:r>
                        <m:ctrlPr>
                          <w:rPr>
                            <w:rFonts w:hint="eastAsia" w:ascii="Cambria Math" w:hAnsi="Cambria Math" w:eastAsia="宋体" w:cs="Times New Roman"/>
                            <w:snapToGrid/>
                            <w:color w:val="auto"/>
                            <w:sz w:val="15"/>
                            <w:szCs w:val="15"/>
                            <w:lang w:eastAsia="zh-CN"/>
                          </w:rPr>
                        </m:ctrlPr>
                      </m:sub>
                    </m:sSub>
                    <m:ctrlPr>
                      <w:rPr>
                        <w:rFonts w:hint="eastAsia" w:ascii="Cambria Math" w:hAnsi="Cambria Math" w:eastAsia="宋体" w:cs="Times New Roman"/>
                        <w:snapToGrid/>
                        <w:color w:val="auto"/>
                        <w:sz w:val="15"/>
                        <w:szCs w:val="15"/>
                        <w:lang w:eastAsia="zh-CN"/>
                      </w:rPr>
                    </m:ctrlPr>
                  </m:e>
                </m:acc>
              </m:oMath>
            </m:oMathPara>
          </w:p>
        </w:tc>
        <w:tc>
          <w:tcPr>
            <w:tcW w:w="558" w:type="pct"/>
            <w:vAlign w:val="center"/>
          </w:tcPr>
          <w:p w14:paraId="6439B647">
            <w:pPr>
              <w:pStyle w:val="10"/>
              <w:jc w:val="center"/>
              <w:rPr>
                <w:rFonts w:hint="eastAsia" w:ascii="宋体" w:hAnsi="宋体" w:eastAsia="宋体" w:cs="Times New Roman"/>
                <w:snapToGrid/>
                <w:color w:val="auto"/>
                <w:sz w:val="15"/>
                <w:szCs w:val="15"/>
                <w:lang w:eastAsia="zh-CN"/>
              </w:rPr>
            </w:pPr>
            <m:oMathPara>
              <m:oMath>
                <m:acc>
                  <m:accPr>
                    <m:chr m:val="̅"/>
                    <m:ctrlPr>
                      <w:rPr>
                        <w:rFonts w:hint="eastAsia" w:ascii="Cambria Math" w:hAnsi="Cambria Math" w:eastAsia="宋体" w:cs="Times New Roman"/>
                        <w:snapToGrid/>
                        <w:color w:val="auto"/>
                        <w:sz w:val="15"/>
                        <w:szCs w:val="15"/>
                        <w:lang w:eastAsia="zh-CN"/>
                      </w:rPr>
                    </m:ctrlPr>
                  </m:accPr>
                  <m:e>
                    <m:sSub>
                      <m:sSubPr>
                        <m:ctrlPr>
                          <w:rPr>
                            <w:rFonts w:hint="eastAsia" w:ascii="Cambria Math" w:hAnsi="Cambria Math" w:eastAsia="宋体" w:cs="Times New Roman"/>
                            <w:snapToGrid/>
                            <w:color w:val="auto"/>
                            <w:sz w:val="15"/>
                            <w:szCs w:val="15"/>
                            <w:lang w:eastAsia="zh-CN"/>
                          </w:rPr>
                        </m:ctrlPr>
                      </m:sSubPr>
                      <m:e>
                        <m:r>
                          <m:rPr>
                            <m:sty m:val="p"/>
                          </m:rPr>
                          <w:rPr>
                            <w:rFonts w:hint="eastAsia" w:ascii="Cambria Math" w:hAnsi="Cambria Math" w:eastAsia="宋体" w:cs="Times New Roman"/>
                            <w:snapToGrid/>
                            <w:color w:val="auto"/>
                            <w:sz w:val="15"/>
                            <w:szCs w:val="15"/>
                            <w:lang w:eastAsia="zh-CN"/>
                          </w:rPr>
                          <m:t>X</m:t>
                        </m:r>
                        <m:ctrlPr>
                          <w:rPr>
                            <w:rFonts w:hint="eastAsia" w:ascii="Cambria Math" w:hAnsi="Cambria Math" w:eastAsia="宋体" w:cs="Times New Roman"/>
                            <w:snapToGrid/>
                            <w:color w:val="auto"/>
                            <w:sz w:val="15"/>
                            <w:szCs w:val="15"/>
                            <w:lang w:eastAsia="zh-CN"/>
                          </w:rPr>
                        </m:ctrlPr>
                      </m:e>
                      <m:sub>
                        <m:r>
                          <m:rPr>
                            <m:sty m:val="p"/>
                          </m:rPr>
                          <w:rPr>
                            <w:rFonts w:hint="eastAsia" w:ascii="Cambria Math" w:hAnsi="Cambria Math" w:eastAsia="宋体" w:cs="Times New Roman"/>
                            <w:snapToGrid/>
                            <w:color w:val="auto"/>
                            <w:sz w:val="15"/>
                            <w:szCs w:val="15"/>
                            <w:lang w:eastAsia="zh-CN"/>
                          </w:rPr>
                          <m:t>i2</m:t>
                        </m:r>
                        <m:ctrlPr>
                          <w:rPr>
                            <w:rFonts w:hint="eastAsia" w:ascii="Cambria Math" w:hAnsi="Cambria Math" w:eastAsia="宋体" w:cs="Times New Roman"/>
                            <w:snapToGrid/>
                            <w:color w:val="auto"/>
                            <w:sz w:val="15"/>
                            <w:szCs w:val="15"/>
                            <w:lang w:eastAsia="zh-CN"/>
                          </w:rPr>
                        </m:ctrlPr>
                      </m:sub>
                    </m:sSub>
                    <m:ctrlPr>
                      <w:rPr>
                        <w:rFonts w:hint="eastAsia" w:ascii="Cambria Math" w:hAnsi="Cambria Math" w:eastAsia="宋体" w:cs="Times New Roman"/>
                        <w:snapToGrid/>
                        <w:color w:val="auto"/>
                        <w:sz w:val="15"/>
                        <w:szCs w:val="15"/>
                        <w:lang w:eastAsia="zh-CN"/>
                      </w:rPr>
                    </m:ctrlPr>
                  </m:e>
                </m:acc>
              </m:oMath>
            </m:oMathPara>
          </w:p>
        </w:tc>
        <w:tc>
          <w:tcPr>
            <w:tcW w:w="556" w:type="pct"/>
            <w:vAlign w:val="center"/>
          </w:tcPr>
          <w:p w14:paraId="1512C106">
            <w:pPr>
              <w:pStyle w:val="10"/>
              <w:jc w:val="center"/>
              <w:rPr>
                <w:rFonts w:hint="eastAsia" w:ascii="宋体" w:hAnsi="宋体" w:eastAsia="宋体" w:cs="Times New Roman"/>
                <w:snapToGrid/>
                <w:color w:val="auto"/>
                <w:sz w:val="15"/>
                <w:szCs w:val="15"/>
                <w:lang w:eastAsia="zh-CN"/>
              </w:rPr>
            </w:pPr>
            <m:oMathPara>
              <m:oMath>
                <m:sSub>
                  <m:sSubPr>
                    <m:ctrlPr>
                      <w:rPr>
                        <w:rFonts w:hint="eastAsia" w:ascii="Cambria Math" w:hAnsi="Cambria Math" w:eastAsia="宋体" w:cs="Times New Roman"/>
                        <w:snapToGrid/>
                        <w:color w:val="auto"/>
                        <w:sz w:val="15"/>
                        <w:szCs w:val="15"/>
                        <w:lang w:eastAsia="zh-CN"/>
                      </w:rPr>
                    </m:ctrlPr>
                  </m:sSubPr>
                  <m:e>
                    <m:r>
                      <m:rPr>
                        <m:sty m:val="p"/>
                      </m:rPr>
                      <w:rPr>
                        <w:rFonts w:hint="eastAsia" w:ascii="Cambria Math" w:hAnsi="Cambria Math" w:eastAsia="宋体" w:cs="Times New Roman"/>
                        <w:snapToGrid/>
                        <w:color w:val="auto"/>
                        <w:sz w:val="15"/>
                        <w:szCs w:val="15"/>
                        <w:lang w:eastAsia="zh-CN"/>
                      </w:rPr>
                      <m:t>D</m:t>
                    </m:r>
                    <m:ctrlPr>
                      <w:rPr>
                        <w:rFonts w:hint="eastAsia" w:ascii="Cambria Math" w:hAnsi="Cambria Math" w:eastAsia="宋体" w:cs="Times New Roman"/>
                        <w:snapToGrid/>
                        <w:color w:val="auto"/>
                        <w:sz w:val="15"/>
                        <w:szCs w:val="15"/>
                        <w:lang w:eastAsia="zh-CN"/>
                      </w:rPr>
                    </m:ctrlPr>
                  </m:e>
                  <m:sub>
                    <m:r>
                      <m:rPr>
                        <m:sty m:val="p"/>
                      </m:rPr>
                      <w:rPr>
                        <w:rFonts w:hint="eastAsia" w:ascii="Cambria Math" w:hAnsi="Cambria Math" w:eastAsia="宋体" w:cs="Times New Roman"/>
                        <w:snapToGrid/>
                        <w:color w:val="auto"/>
                        <w:sz w:val="15"/>
                        <w:szCs w:val="15"/>
                        <w:lang w:eastAsia="zh-CN"/>
                      </w:rPr>
                      <m:t>i1</m:t>
                    </m:r>
                    <m:ctrlPr>
                      <w:rPr>
                        <w:rFonts w:hint="eastAsia" w:ascii="Cambria Math" w:hAnsi="Cambria Math" w:eastAsia="宋体" w:cs="Times New Roman"/>
                        <w:snapToGrid/>
                        <w:color w:val="auto"/>
                        <w:sz w:val="15"/>
                        <w:szCs w:val="15"/>
                        <w:lang w:eastAsia="zh-CN"/>
                      </w:rPr>
                    </m:ctrlPr>
                  </m:sub>
                </m:sSub>
              </m:oMath>
            </m:oMathPara>
          </w:p>
        </w:tc>
        <w:tc>
          <w:tcPr>
            <w:tcW w:w="556" w:type="pct"/>
            <w:vAlign w:val="center"/>
          </w:tcPr>
          <w:p w14:paraId="0B83C6FE">
            <w:pPr>
              <w:pStyle w:val="10"/>
              <w:jc w:val="center"/>
              <w:rPr>
                <w:rFonts w:hint="eastAsia" w:ascii="宋体" w:hAnsi="宋体" w:eastAsia="宋体" w:cs="Times New Roman"/>
                <w:snapToGrid/>
                <w:color w:val="auto"/>
                <w:sz w:val="15"/>
                <w:szCs w:val="15"/>
                <w:lang w:eastAsia="zh-CN"/>
              </w:rPr>
            </w:pPr>
            <m:oMathPara>
              <m:oMath>
                <m:sSub>
                  <m:sSubPr>
                    <m:ctrlPr>
                      <w:rPr>
                        <w:rFonts w:hint="eastAsia" w:ascii="Cambria Math" w:hAnsi="Cambria Math" w:eastAsia="宋体" w:cs="Times New Roman"/>
                        <w:snapToGrid/>
                        <w:color w:val="auto"/>
                        <w:sz w:val="15"/>
                        <w:szCs w:val="15"/>
                        <w:lang w:eastAsia="zh-CN"/>
                      </w:rPr>
                    </m:ctrlPr>
                  </m:sSubPr>
                  <m:e>
                    <m:r>
                      <m:rPr>
                        <m:sty m:val="p"/>
                      </m:rPr>
                      <w:rPr>
                        <w:rFonts w:hint="eastAsia" w:ascii="Cambria Math" w:hAnsi="Cambria Math" w:eastAsia="宋体" w:cs="Times New Roman"/>
                        <w:snapToGrid/>
                        <w:color w:val="auto"/>
                        <w:sz w:val="15"/>
                        <w:szCs w:val="15"/>
                        <w:lang w:eastAsia="zh-CN"/>
                      </w:rPr>
                      <m:t>d</m:t>
                    </m:r>
                    <m:ctrlPr>
                      <w:rPr>
                        <w:rFonts w:hint="eastAsia" w:ascii="Cambria Math" w:hAnsi="Cambria Math" w:eastAsia="宋体" w:cs="Times New Roman"/>
                        <w:snapToGrid/>
                        <w:color w:val="auto"/>
                        <w:sz w:val="15"/>
                        <w:szCs w:val="15"/>
                        <w:lang w:eastAsia="zh-CN"/>
                      </w:rPr>
                    </m:ctrlPr>
                  </m:e>
                  <m:sub>
                    <m:r>
                      <m:rPr>
                        <m:sty m:val="p"/>
                      </m:rPr>
                      <w:rPr>
                        <w:rFonts w:hint="eastAsia" w:ascii="Cambria Math" w:hAnsi="Cambria Math" w:eastAsia="宋体" w:cs="Times New Roman"/>
                        <w:snapToGrid/>
                        <w:color w:val="auto"/>
                        <w:sz w:val="15"/>
                        <w:szCs w:val="15"/>
                        <w:lang w:eastAsia="zh-CN"/>
                      </w:rPr>
                      <m:t>i1</m:t>
                    </m:r>
                    <m:ctrlPr>
                      <w:rPr>
                        <w:rFonts w:hint="eastAsia" w:ascii="Cambria Math" w:hAnsi="Cambria Math" w:eastAsia="宋体" w:cs="Times New Roman"/>
                        <w:snapToGrid/>
                        <w:color w:val="auto"/>
                        <w:sz w:val="15"/>
                        <w:szCs w:val="15"/>
                        <w:lang w:eastAsia="zh-CN"/>
                      </w:rPr>
                    </m:ctrlPr>
                  </m:sub>
                </m:sSub>
              </m:oMath>
            </m:oMathPara>
          </w:p>
        </w:tc>
        <w:tc>
          <w:tcPr>
            <w:tcW w:w="556" w:type="pct"/>
            <w:vAlign w:val="center"/>
          </w:tcPr>
          <w:p w14:paraId="5975C082">
            <w:pPr>
              <w:pStyle w:val="10"/>
              <w:jc w:val="center"/>
              <w:rPr>
                <w:rFonts w:hint="eastAsia" w:ascii="宋体" w:hAnsi="宋体" w:eastAsia="宋体" w:cs="Times New Roman"/>
                <w:snapToGrid/>
                <w:color w:val="auto"/>
                <w:sz w:val="15"/>
                <w:szCs w:val="15"/>
                <w:lang w:eastAsia="zh-CN"/>
              </w:rPr>
            </w:pPr>
            <m:oMathPara>
              <m:oMath>
                <m:sSub>
                  <m:sSubPr>
                    <m:ctrlPr>
                      <w:rPr>
                        <w:rFonts w:hint="eastAsia" w:ascii="Cambria Math" w:hAnsi="Cambria Math" w:eastAsia="宋体" w:cs="Times New Roman"/>
                        <w:snapToGrid/>
                        <w:color w:val="auto"/>
                        <w:sz w:val="15"/>
                        <w:szCs w:val="15"/>
                        <w:lang w:eastAsia="zh-CN"/>
                      </w:rPr>
                    </m:ctrlPr>
                  </m:sSubPr>
                  <m:e>
                    <m:r>
                      <m:rPr>
                        <m:sty m:val="p"/>
                      </m:rPr>
                      <w:rPr>
                        <w:rFonts w:hint="eastAsia" w:ascii="Cambria Math" w:hAnsi="Cambria Math" w:eastAsia="宋体" w:cs="Times New Roman"/>
                        <w:snapToGrid/>
                        <w:color w:val="auto"/>
                        <w:sz w:val="15"/>
                        <w:szCs w:val="15"/>
                        <w:lang w:eastAsia="zh-CN"/>
                      </w:rPr>
                      <m:t>D</m:t>
                    </m:r>
                    <m:ctrlPr>
                      <w:rPr>
                        <w:rFonts w:hint="eastAsia" w:ascii="Cambria Math" w:hAnsi="Cambria Math" w:eastAsia="宋体" w:cs="Times New Roman"/>
                        <w:snapToGrid/>
                        <w:color w:val="auto"/>
                        <w:sz w:val="15"/>
                        <w:szCs w:val="15"/>
                        <w:lang w:eastAsia="zh-CN"/>
                      </w:rPr>
                    </m:ctrlPr>
                  </m:e>
                  <m:sub>
                    <m:r>
                      <m:rPr>
                        <m:sty m:val="p"/>
                      </m:rPr>
                      <w:rPr>
                        <w:rFonts w:hint="eastAsia" w:ascii="Cambria Math" w:hAnsi="Cambria Math" w:eastAsia="宋体" w:cs="Times New Roman"/>
                        <w:snapToGrid/>
                        <w:color w:val="auto"/>
                        <w:sz w:val="15"/>
                        <w:szCs w:val="15"/>
                        <w:lang w:eastAsia="zh-CN"/>
                      </w:rPr>
                      <m:t>i2</m:t>
                    </m:r>
                    <m:ctrlPr>
                      <w:rPr>
                        <w:rFonts w:hint="eastAsia" w:ascii="Cambria Math" w:hAnsi="Cambria Math" w:eastAsia="宋体" w:cs="Times New Roman"/>
                        <w:snapToGrid/>
                        <w:color w:val="auto"/>
                        <w:sz w:val="15"/>
                        <w:szCs w:val="15"/>
                        <w:lang w:eastAsia="zh-CN"/>
                      </w:rPr>
                    </m:ctrlPr>
                  </m:sub>
                </m:sSub>
              </m:oMath>
            </m:oMathPara>
          </w:p>
        </w:tc>
        <w:tc>
          <w:tcPr>
            <w:tcW w:w="554" w:type="pct"/>
            <w:vAlign w:val="center"/>
          </w:tcPr>
          <w:p w14:paraId="15672AF3">
            <w:pPr>
              <w:pStyle w:val="10"/>
              <w:jc w:val="center"/>
              <w:rPr>
                <w:rFonts w:hint="eastAsia" w:ascii="宋体" w:hAnsi="宋体" w:eastAsia="宋体" w:cs="Times New Roman"/>
                <w:snapToGrid/>
                <w:color w:val="auto"/>
                <w:sz w:val="15"/>
                <w:szCs w:val="15"/>
                <w:lang w:eastAsia="zh-CN"/>
              </w:rPr>
            </w:pPr>
            <m:oMathPara>
              <m:oMath>
                <m:sSub>
                  <m:sSubPr>
                    <m:ctrlPr>
                      <w:rPr>
                        <w:rFonts w:hint="eastAsia" w:ascii="Cambria Math" w:hAnsi="Cambria Math" w:eastAsia="宋体" w:cs="Times New Roman"/>
                        <w:snapToGrid/>
                        <w:color w:val="auto"/>
                        <w:sz w:val="15"/>
                        <w:szCs w:val="15"/>
                        <w:lang w:eastAsia="zh-CN"/>
                      </w:rPr>
                    </m:ctrlPr>
                  </m:sSubPr>
                  <m:e>
                    <m:r>
                      <m:rPr>
                        <m:sty m:val="p"/>
                      </m:rPr>
                      <w:rPr>
                        <w:rFonts w:hint="eastAsia" w:ascii="Cambria Math" w:hAnsi="Cambria Math" w:eastAsia="宋体" w:cs="Times New Roman"/>
                        <w:snapToGrid/>
                        <w:color w:val="auto"/>
                        <w:sz w:val="15"/>
                        <w:szCs w:val="15"/>
                        <w:lang w:eastAsia="zh-CN"/>
                      </w:rPr>
                      <m:t>d</m:t>
                    </m:r>
                    <m:ctrlPr>
                      <w:rPr>
                        <w:rFonts w:hint="eastAsia" w:ascii="Cambria Math" w:hAnsi="Cambria Math" w:eastAsia="宋体" w:cs="Times New Roman"/>
                        <w:snapToGrid/>
                        <w:color w:val="auto"/>
                        <w:sz w:val="15"/>
                        <w:szCs w:val="15"/>
                        <w:lang w:eastAsia="zh-CN"/>
                      </w:rPr>
                    </m:ctrlPr>
                  </m:e>
                  <m:sub>
                    <m:r>
                      <m:rPr>
                        <m:sty m:val="p"/>
                      </m:rPr>
                      <w:rPr>
                        <w:rFonts w:hint="eastAsia" w:ascii="Cambria Math" w:hAnsi="Cambria Math" w:eastAsia="宋体" w:cs="Times New Roman"/>
                        <w:snapToGrid/>
                        <w:color w:val="auto"/>
                        <w:sz w:val="15"/>
                        <w:szCs w:val="15"/>
                        <w:lang w:eastAsia="zh-CN"/>
                      </w:rPr>
                      <m:t>i2</m:t>
                    </m:r>
                    <m:ctrlPr>
                      <w:rPr>
                        <w:rFonts w:hint="eastAsia" w:ascii="Cambria Math" w:hAnsi="Cambria Math" w:eastAsia="宋体" w:cs="Times New Roman"/>
                        <w:snapToGrid/>
                        <w:color w:val="auto"/>
                        <w:sz w:val="15"/>
                        <w:szCs w:val="15"/>
                        <w:lang w:eastAsia="zh-CN"/>
                      </w:rPr>
                    </m:ctrlPr>
                  </m:sub>
                </m:sSub>
              </m:oMath>
            </m:oMathPara>
          </w:p>
        </w:tc>
        <w:tc>
          <w:tcPr>
            <w:tcW w:w="554" w:type="pct"/>
            <w:vAlign w:val="center"/>
          </w:tcPr>
          <w:p w14:paraId="31E75916">
            <w:pPr>
              <w:pStyle w:val="10"/>
              <w:jc w:val="center"/>
              <w:rPr>
                <w:rFonts w:ascii="Cambria Math" w:hAnsi="Cambria Math" w:eastAsia="宋体" w:cs="Times New Roman"/>
                <w:snapToGrid/>
                <w:color w:val="auto"/>
                <w:sz w:val="15"/>
                <w:szCs w:val="15"/>
                <w:lang w:eastAsia="zh-CN"/>
                <w:oMath/>
              </w:rPr>
            </w:pPr>
            <m:oMathPara>
              <m:oMath>
                <m:sSub>
                  <m:sSubPr>
                    <m:ctrlPr>
                      <w:rPr>
                        <w:rFonts w:hint="eastAsia" w:ascii="Cambria Math" w:hAnsi="Cambria Math" w:eastAsia="宋体" w:cs="Times New Roman"/>
                        <w:snapToGrid/>
                        <w:color w:val="auto"/>
                        <w:sz w:val="15"/>
                        <w:szCs w:val="15"/>
                        <w:lang w:eastAsia="zh-CN"/>
                      </w:rPr>
                    </m:ctrlPr>
                  </m:sSubPr>
                  <m:e>
                    <m:r>
                      <m:rPr>
                        <m:sty m:val="p"/>
                      </m:rPr>
                      <w:rPr>
                        <w:rFonts w:hint="eastAsia" w:ascii="Cambria Math" w:hAnsi="Cambria Math" w:eastAsia="宋体" w:cs="Times New Roman"/>
                        <w:snapToGrid/>
                        <w:color w:val="auto"/>
                        <w:sz w:val="15"/>
                        <w:szCs w:val="15"/>
                        <w:lang w:eastAsia="zh-CN"/>
                      </w:rPr>
                      <m:t>D</m:t>
                    </m:r>
                    <m:ctrlPr>
                      <w:rPr>
                        <w:rFonts w:hint="eastAsia" w:ascii="Cambria Math" w:hAnsi="Cambria Math" w:eastAsia="宋体" w:cs="Times New Roman"/>
                        <w:snapToGrid/>
                        <w:color w:val="auto"/>
                        <w:sz w:val="15"/>
                        <w:szCs w:val="15"/>
                        <w:lang w:eastAsia="zh-CN"/>
                      </w:rPr>
                    </m:ctrlPr>
                  </m:e>
                  <m:sub>
                    <m:r>
                      <m:rPr>
                        <m:sty m:val="p"/>
                      </m:rPr>
                      <w:rPr>
                        <w:rFonts w:hint="eastAsia" w:ascii="Cambria Math" w:hAnsi="Cambria Math" w:eastAsia="宋体" w:cs="Times New Roman"/>
                        <w:snapToGrid/>
                        <w:color w:val="auto"/>
                        <w:sz w:val="15"/>
                        <w:szCs w:val="15"/>
                        <w:lang w:eastAsia="zh-CN"/>
                      </w:rPr>
                      <m:t>i</m:t>
                    </m:r>
                    <m:ctrlPr>
                      <w:rPr>
                        <w:rFonts w:hint="eastAsia" w:ascii="Cambria Math" w:hAnsi="Cambria Math" w:eastAsia="宋体" w:cs="Times New Roman"/>
                        <w:snapToGrid/>
                        <w:color w:val="auto"/>
                        <w:sz w:val="15"/>
                        <w:szCs w:val="15"/>
                        <w:lang w:eastAsia="zh-CN"/>
                      </w:rPr>
                    </m:ctrlPr>
                  </m:sub>
                </m:sSub>
              </m:oMath>
            </m:oMathPara>
          </w:p>
        </w:tc>
        <w:tc>
          <w:tcPr>
            <w:tcW w:w="553" w:type="pct"/>
            <w:vAlign w:val="center"/>
          </w:tcPr>
          <w:p w14:paraId="13516C4C">
            <w:pPr>
              <w:pStyle w:val="10"/>
              <w:jc w:val="center"/>
              <w:rPr>
                <w:rFonts w:hint="eastAsia" w:ascii="宋体" w:hAnsi="宋体" w:eastAsia="宋体" w:cs="Times New Roman"/>
                <w:snapToGrid/>
                <w:color w:val="auto"/>
                <w:sz w:val="15"/>
                <w:szCs w:val="15"/>
                <w:lang w:eastAsia="zh-CN"/>
              </w:rPr>
            </w:pPr>
            <m:oMathPara>
              <m:oMath>
                <m:sSub>
                  <m:sSubPr>
                    <m:ctrlPr>
                      <w:rPr>
                        <w:rFonts w:hint="eastAsia" w:ascii="Cambria Math" w:hAnsi="Cambria Math" w:eastAsia="宋体" w:cs="Times New Roman"/>
                        <w:snapToGrid/>
                        <w:color w:val="auto"/>
                        <w:sz w:val="15"/>
                        <w:szCs w:val="15"/>
                        <w:lang w:eastAsia="zh-CN"/>
                      </w:rPr>
                    </m:ctrlPr>
                  </m:sSubPr>
                  <m:e>
                    <m:r>
                      <m:rPr>
                        <m:sty m:val="p"/>
                      </m:rPr>
                      <w:rPr>
                        <w:rFonts w:hint="eastAsia" w:ascii="Cambria Math" w:hAnsi="Cambria Math" w:eastAsia="宋体" w:cs="Times New Roman"/>
                        <w:snapToGrid/>
                        <w:color w:val="auto"/>
                        <w:sz w:val="15"/>
                        <w:szCs w:val="15"/>
                        <w:lang w:eastAsia="zh-CN"/>
                      </w:rPr>
                      <m:t>d</m:t>
                    </m:r>
                    <m:ctrlPr>
                      <w:rPr>
                        <w:rFonts w:hint="eastAsia" w:ascii="Cambria Math" w:hAnsi="Cambria Math" w:eastAsia="宋体" w:cs="Times New Roman"/>
                        <w:snapToGrid/>
                        <w:color w:val="auto"/>
                        <w:sz w:val="15"/>
                        <w:szCs w:val="15"/>
                        <w:lang w:eastAsia="zh-CN"/>
                      </w:rPr>
                    </m:ctrlPr>
                  </m:e>
                  <m:sub>
                    <m:r>
                      <m:rPr>
                        <m:sty m:val="p"/>
                      </m:rPr>
                      <w:rPr>
                        <w:rFonts w:hint="eastAsia" w:ascii="Cambria Math" w:hAnsi="Cambria Math" w:eastAsia="宋体" w:cs="Times New Roman"/>
                        <w:snapToGrid/>
                        <w:color w:val="auto"/>
                        <w:sz w:val="15"/>
                        <w:szCs w:val="15"/>
                        <w:lang w:eastAsia="zh-CN"/>
                      </w:rPr>
                      <m:t>i</m:t>
                    </m:r>
                    <m:ctrlPr>
                      <w:rPr>
                        <w:rFonts w:hint="eastAsia" w:ascii="Cambria Math" w:hAnsi="Cambria Math" w:eastAsia="宋体" w:cs="Times New Roman"/>
                        <w:snapToGrid/>
                        <w:color w:val="auto"/>
                        <w:sz w:val="15"/>
                        <w:szCs w:val="15"/>
                        <w:lang w:eastAsia="zh-CN"/>
                      </w:rPr>
                    </m:ctrlPr>
                  </m:sub>
                </m:sSub>
              </m:oMath>
            </m:oMathPara>
          </w:p>
        </w:tc>
      </w:tr>
      <w:tr w14:paraId="24E3F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55" w:type="pct"/>
            <w:vMerge w:val="continue"/>
            <w:vAlign w:val="center"/>
          </w:tcPr>
          <w:p w14:paraId="650C0052">
            <w:pPr>
              <w:pStyle w:val="10"/>
              <w:jc w:val="center"/>
              <w:rPr>
                <w:rFonts w:hint="eastAsia" w:ascii="宋体" w:hAnsi="宋体" w:eastAsia="宋体" w:cs="Times New Roman"/>
                <w:snapToGrid/>
                <w:color w:val="auto"/>
                <w:sz w:val="15"/>
                <w:szCs w:val="15"/>
                <w:lang w:eastAsia="zh-CN"/>
              </w:rPr>
            </w:pPr>
          </w:p>
        </w:tc>
        <w:tc>
          <w:tcPr>
            <w:tcW w:w="558" w:type="pct"/>
          </w:tcPr>
          <w:p w14:paraId="1875426D">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w:t>
            </w:r>
          </w:p>
        </w:tc>
        <w:tc>
          <w:tcPr>
            <w:tcW w:w="558" w:type="pct"/>
          </w:tcPr>
          <w:p w14:paraId="65821401">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w:t>
            </w:r>
          </w:p>
        </w:tc>
        <w:tc>
          <w:tcPr>
            <w:tcW w:w="556" w:type="pct"/>
          </w:tcPr>
          <w:p w14:paraId="4A466459">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w:t>
            </w:r>
          </w:p>
        </w:tc>
        <w:tc>
          <w:tcPr>
            <w:tcW w:w="556" w:type="pct"/>
            <w:vAlign w:val="center"/>
          </w:tcPr>
          <w:p w14:paraId="09847916">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w:t>
            </w:r>
          </w:p>
        </w:tc>
        <w:tc>
          <w:tcPr>
            <w:tcW w:w="556" w:type="pct"/>
          </w:tcPr>
          <w:p w14:paraId="3A25F0CC">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w:t>
            </w:r>
          </w:p>
        </w:tc>
        <w:tc>
          <w:tcPr>
            <w:tcW w:w="554" w:type="pct"/>
          </w:tcPr>
          <w:p w14:paraId="5C93979A">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w:t>
            </w:r>
          </w:p>
        </w:tc>
        <w:tc>
          <w:tcPr>
            <w:tcW w:w="554" w:type="pct"/>
          </w:tcPr>
          <w:p w14:paraId="252BD274">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w:t>
            </w:r>
          </w:p>
        </w:tc>
        <w:tc>
          <w:tcPr>
            <w:tcW w:w="553" w:type="pct"/>
          </w:tcPr>
          <w:p w14:paraId="1D356803">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w:t>
            </w:r>
          </w:p>
        </w:tc>
      </w:tr>
      <w:tr w14:paraId="79E89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5" w:type="pct"/>
            <w:vAlign w:val="center"/>
          </w:tcPr>
          <w:p w14:paraId="580499AF">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w:t>
            </w:r>
          </w:p>
        </w:tc>
        <w:tc>
          <w:tcPr>
            <w:tcW w:w="558" w:type="pct"/>
            <w:vAlign w:val="center"/>
          </w:tcPr>
          <w:p w14:paraId="4388A065">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43.18</w:t>
            </w:r>
          </w:p>
        </w:tc>
        <w:tc>
          <w:tcPr>
            <w:tcW w:w="558" w:type="pct"/>
            <w:vAlign w:val="center"/>
          </w:tcPr>
          <w:p w14:paraId="6B7E2A04">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42.71</w:t>
            </w:r>
          </w:p>
        </w:tc>
        <w:tc>
          <w:tcPr>
            <w:tcW w:w="556" w:type="pct"/>
            <w:vAlign w:val="center"/>
          </w:tcPr>
          <w:p w14:paraId="621EC7CC">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0.19</w:t>
            </w:r>
          </w:p>
        </w:tc>
        <w:tc>
          <w:tcPr>
            <w:tcW w:w="556" w:type="pct"/>
            <w:vAlign w:val="center"/>
          </w:tcPr>
          <w:p w14:paraId="51E3D020">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0.44</w:t>
            </w:r>
          </w:p>
        </w:tc>
        <w:tc>
          <w:tcPr>
            <w:tcW w:w="556" w:type="pct"/>
            <w:vAlign w:val="center"/>
          </w:tcPr>
          <w:p w14:paraId="2BB42E7F">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0.16</w:t>
            </w:r>
          </w:p>
        </w:tc>
        <w:tc>
          <w:tcPr>
            <w:tcW w:w="554" w:type="pct"/>
            <w:vAlign w:val="center"/>
          </w:tcPr>
          <w:p w14:paraId="3A6893EE">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0.37</w:t>
            </w:r>
          </w:p>
        </w:tc>
        <w:tc>
          <w:tcPr>
            <w:tcW w:w="554" w:type="pct"/>
            <w:vAlign w:val="center"/>
          </w:tcPr>
          <w:p w14:paraId="58FFEA79">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0.47</w:t>
            </w:r>
          </w:p>
        </w:tc>
        <w:tc>
          <w:tcPr>
            <w:tcW w:w="553" w:type="pct"/>
            <w:vAlign w:val="center"/>
          </w:tcPr>
          <w:p w14:paraId="6CD31C11">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1.08</w:t>
            </w:r>
          </w:p>
        </w:tc>
      </w:tr>
      <w:tr w14:paraId="3C64E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5" w:type="pct"/>
            <w:vAlign w:val="center"/>
          </w:tcPr>
          <w:p w14:paraId="6B308A05">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2</w:t>
            </w:r>
          </w:p>
        </w:tc>
        <w:tc>
          <w:tcPr>
            <w:tcW w:w="558" w:type="pct"/>
            <w:vAlign w:val="center"/>
          </w:tcPr>
          <w:p w14:paraId="402BE252">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42.77</w:t>
            </w:r>
          </w:p>
        </w:tc>
        <w:tc>
          <w:tcPr>
            <w:tcW w:w="558" w:type="pct"/>
            <w:vAlign w:val="center"/>
          </w:tcPr>
          <w:p w14:paraId="6E962B0B">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43.07</w:t>
            </w:r>
          </w:p>
        </w:tc>
        <w:tc>
          <w:tcPr>
            <w:tcW w:w="556" w:type="pct"/>
            <w:vAlign w:val="center"/>
          </w:tcPr>
          <w:p w14:paraId="11FE3B3C">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0.23</w:t>
            </w:r>
          </w:p>
        </w:tc>
        <w:tc>
          <w:tcPr>
            <w:tcW w:w="556" w:type="pct"/>
            <w:vAlign w:val="center"/>
          </w:tcPr>
          <w:p w14:paraId="6133388C">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0.54</w:t>
            </w:r>
          </w:p>
        </w:tc>
        <w:tc>
          <w:tcPr>
            <w:tcW w:w="556" w:type="pct"/>
            <w:vAlign w:val="center"/>
          </w:tcPr>
          <w:p w14:paraId="050D4534">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0.12</w:t>
            </w:r>
          </w:p>
        </w:tc>
        <w:tc>
          <w:tcPr>
            <w:tcW w:w="554" w:type="pct"/>
            <w:vAlign w:val="center"/>
          </w:tcPr>
          <w:p w14:paraId="69249668">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0.28</w:t>
            </w:r>
          </w:p>
        </w:tc>
        <w:tc>
          <w:tcPr>
            <w:tcW w:w="554" w:type="pct"/>
            <w:vAlign w:val="center"/>
          </w:tcPr>
          <w:p w14:paraId="3BAB0EAA">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0.30</w:t>
            </w:r>
          </w:p>
        </w:tc>
        <w:tc>
          <w:tcPr>
            <w:tcW w:w="553" w:type="pct"/>
            <w:vAlign w:val="center"/>
          </w:tcPr>
          <w:p w14:paraId="2C5E6567">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0.71</w:t>
            </w:r>
          </w:p>
        </w:tc>
      </w:tr>
      <w:tr w14:paraId="115BD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5" w:type="pct"/>
            <w:vAlign w:val="center"/>
          </w:tcPr>
          <w:p w14:paraId="06AB4121">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3</w:t>
            </w:r>
          </w:p>
        </w:tc>
        <w:tc>
          <w:tcPr>
            <w:tcW w:w="558" w:type="pct"/>
            <w:vAlign w:val="center"/>
          </w:tcPr>
          <w:p w14:paraId="72EE483B">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42.60</w:t>
            </w:r>
          </w:p>
        </w:tc>
        <w:tc>
          <w:tcPr>
            <w:tcW w:w="558" w:type="pct"/>
            <w:vAlign w:val="center"/>
          </w:tcPr>
          <w:p w14:paraId="3A55F6F2">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42.95</w:t>
            </w:r>
          </w:p>
        </w:tc>
        <w:tc>
          <w:tcPr>
            <w:tcW w:w="556" w:type="pct"/>
            <w:vAlign w:val="center"/>
          </w:tcPr>
          <w:p w14:paraId="0EEF70F7">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0.30</w:t>
            </w:r>
          </w:p>
        </w:tc>
        <w:tc>
          <w:tcPr>
            <w:tcW w:w="556" w:type="pct"/>
            <w:vAlign w:val="center"/>
          </w:tcPr>
          <w:p w14:paraId="12CD7F69">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0.70</w:t>
            </w:r>
          </w:p>
        </w:tc>
        <w:tc>
          <w:tcPr>
            <w:tcW w:w="556" w:type="pct"/>
            <w:vAlign w:val="center"/>
          </w:tcPr>
          <w:p w14:paraId="709DA427">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0.43</w:t>
            </w:r>
          </w:p>
        </w:tc>
        <w:tc>
          <w:tcPr>
            <w:tcW w:w="554" w:type="pct"/>
            <w:vAlign w:val="center"/>
          </w:tcPr>
          <w:p w14:paraId="6AAF512B">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1.00</w:t>
            </w:r>
          </w:p>
        </w:tc>
        <w:tc>
          <w:tcPr>
            <w:tcW w:w="554" w:type="pct"/>
            <w:vAlign w:val="center"/>
          </w:tcPr>
          <w:p w14:paraId="62C9D921">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0.35</w:t>
            </w:r>
          </w:p>
        </w:tc>
        <w:tc>
          <w:tcPr>
            <w:tcW w:w="553" w:type="pct"/>
            <w:vAlign w:val="center"/>
          </w:tcPr>
          <w:p w14:paraId="749BA026">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0.81</w:t>
            </w:r>
          </w:p>
        </w:tc>
      </w:tr>
      <w:tr w14:paraId="469BA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5" w:type="pct"/>
            <w:vAlign w:val="center"/>
          </w:tcPr>
          <w:p w14:paraId="0B749E64">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w:t>
            </w:r>
          </w:p>
        </w:tc>
        <w:tc>
          <w:tcPr>
            <w:tcW w:w="558" w:type="pct"/>
            <w:vAlign w:val="center"/>
          </w:tcPr>
          <w:p w14:paraId="13ED0DCA">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42.78</w:t>
            </w:r>
          </w:p>
        </w:tc>
        <w:tc>
          <w:tcPr>
            <w:tcW w:w="558" w:type="pct"/>
            <w:vAlign w:val="center"/>
          </w:tcPr>
          <w:p w14:paraId="0836BF59">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43.21</w:t>
            </w:r>
          </w:p>
        </w:tc>
        <w:tc>
          <w:tcPr>
            <w:tcW w:w="556" w:type="pct"/>
            <w:vAlign w:val="center"/>
          </w:tcPr>
          <w:p w14:paraId="37577F51">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0.39</w:t>
            </w:r>
          </w:p>
        </w:tc>
        <w:tc>
          <w:tcPr>
            <w:tcW w:w="556" w:type="pct"/>
            <w:vAlign w:val="center"/>
          </w:tcPr>
          <w:p w14:paraId="32BC12EE">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0.91</w:t>
            </w:r>
          </w:p>
        </w:tc>
        <w:tc>
          <w:tcPr>
            <w:tcW w:w="556" w:type="pct"/>
            <w:vAlign w:val="center"/>
          </w:tcPr>
          <w:p w14:paraId="742EF964">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0.19</w:t>
            </w:r>
          </w:p>
        </w:tc>
        <w:tc>
          <w:tcPr>
            <w:tcW w:w="554" w:type="pct"/>
            <w:vAlign w:val="center"/>
          </w:tcPr>
          <w:p w14:paraId="492275BA">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0.44</w:t>
            </w:r>
          </w:p>
        </w:tc>
        <w:tc>
          <w:tcPr>
            <w:tcW w:w="554" w:type="pct"/>
            <w:vAlign w:val="center"/>
          </w:tcPr>
          <w:p w14:paraId="4A0B38E9">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0.43</w:t>
            </w:r>
          </w:p>
        </w:tc>
        <w:tc>
          <w:tcPr>
            <w:tcW w:w="553" w:type="pct"/>
            <w:vAlign w:val="center"/>
          </w:tcPr>
          <w:p w14:paraId="2B932268">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1.00</w:t>
            </w:r>
          </w:p>
        </w:tc>
      </w:tr>
      <w:tr w14:paraId="43A62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5" w:type="pct"/>
            <w:vAlign w:val="center"/>
          </w:tcPr>
          <w:p w14:paraId="5C9C2398">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5</w:t>
            </w:r>
          </w:p>
        </w:tc>
        <w:tc>
          <w:tcPr>
            <w:tcW w:w="558" w:type="pct"/>
            <w:vAlign w:val="center"/>
          </w:tcPr>
          <w:p w14:paraId="6D0E6A0A">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42.57</w:t>
            </w:r>
          </w:p>
        </w:tc>
        <w:tc>
          <w:tcPr>
            <w:tcW w:w="558" w:type="pct"/>
            <w:vAlign w:val="center"/>
          </w:tcPr>
          <w:p w14:paraId="5D06EA15">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42.89</w:t>
            </w:r>
          </w:p>
        </w:tc>
        <w:tc>
          <w:tcPr>
            <w:tcW w:w="556" w:type="pct"/>
            <w:vAlign w:val="center"/>
          </w:tcPr>
          <w:p w14:paraId="6D4F098F">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0.12</w:t>
            </w:r>
          </w:p>
        </w:tc>
        <w:tc>
          <w:tcPr>
            <w:tcW w:w="556" w:type="pct"/>
            <w:vAlign w:val="center"/>
          </w:tcPr>
          <w:p w14:paraId="0C2E9C4D">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0.28</w:t>
            </w:r>
          </w:p>
        </w:tc>
        <w:tc>
          <w:tcPr>
            <w:tcW w:w="556" w:type="pct"/>
            <w:vAlign w:val="center"/>
          </w:tcPr>
          <w:p w14:paraId="732EF86E">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0.26</w:t>
            </w:r>
          </w:p>
        </w:tc>
        <w:tc>
          <w:tcPr>
            <w:tcW w:w="554" w:type="pct"/>
            <w:vAlign w:val="center"/>
          </w:tcPr>
          <w:p w14:paraId="6BFD9895">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0.61</w:t>
            </w:r>
          </w:p>
        </w:tc>
        <w:tc>
          <w:tcPr>
            <w:tcW w:w="554" w:type="pct"/>
            <w:vAlign w:val="center"/>
          </w:tcPr>
          <w:p w14:paraId="7AD37972">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0.32</w:t>
            </w:r>
          </w:p>
        </w:tc>
        <w:tc>
          <w:tcPr>
            <w:tcW w:w="553" w:type="pct"/>
            <w:vAlign w:val="center"/>
          </w:tcPr>
          <w:p w14:paraId="1DE70B38">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0.75</w:t>
            </w:r>
          </w:p>
        </w:tc>
      </w:tr>
      <w:tr w14:paraId="6AFB1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5" w:type="pct"/>
            <w:vAlign w:val="center"/>
          </w:tcPr>
          <w:p w14:paraId="572AB7EC">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6</w:t>
            </w:r>
          </w:p>
        </w:tc>
        <w:tc>
          <w:tcPr>
            <w:tcW w:w="558" w:type="pct"/>
            <w:vAlign w:val="center"/>
          </w:tcPr>
          <w:p w14:paraId="1CDECC34">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42.91</w:t>
            </w:r>
          </w:p>
        </w:tc>
        <w:tc>
          <w:tcPr>
            <w:tcW w:w="558" w:type="pct"/>
            <w:vAlign w:val="center"/>
          </w:tcPr>
          <w:p w14:paraId="2A4C96D9">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42.60</w:t>
            </w:r>
          </w:p>
        </w:tc>
        <w:tc>
          <w:tcPr>
            <w:tcW w:w="556" w:type="pct"/>
            <w:vAlign w:val="center"/>
          </w:tcPr>
          <w:p w14:paraId="5743BFE6">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0.00</w:t>
            </w:r>
          </w:p>
        </w:tc>
        <w:tc>
          <w:tcPr>
            <w:tcW w:w="556" w:type="pct"/>
            <w:vAlign w:val="center"/>
          </w:tcPr>
          <w:p w14:paraId="5D25B5D1">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0.00</w:t>
            </w:r>
          </w:p>
        </w:tc>
        <w:tc>
          <w:tcPr>
            <w:tcW w:w="556" w:type="pct"/>
            <w:vAlign w:val="center"/>
          </w:tcPr>
          <w:p w14:paraId="0ABCF5E9">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0.05</w:t>
            </w:r>
          </w:p>
        </w:tc>
        <w:tc>
          <w:tcPr>
            <w:tcW w:w="554" w:type="pct"/>
            <w:vAlign w:val="center"/>
          </w:tcPr>
          <w:p w14:paraId="0E329D1A">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0.12</w:t>
            </w:r>
          </w:p>
        </w:tc>
        <w:tc>
          <w:tcPr>
            <w:tcW w:w="554" w:type="pct"/>
            <w:vAlign w:val="center"/>
          </w:tcPr>
          <w:p w14:paraId="46C19D6D">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0.31</w:t>
            </w:r>
          </w:p>
        </w:tc>
        <w:tc>
          <w:tcPr>
            <w:tcW w:w="553" w:type="pct"/>
            <w:vAlign w:val="center"/>
          </w:tcPr>
          <w:p w14:paraId="0CC1342B">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0.74</w:t>
            </w:r>
          </w:p>
        </w:tc>
      </w:tr>
      <w:tr w14:paraId="2828C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5" w:type="pct"/>
            <w:vAlign w:val="center"/>
          </w:tcPr>
          <w:p w14:paraId="3E16F90B">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7</w:t>
            </w:r>
          </w:p>
        </w:tc>
        <w:tc>
          <w:tcPr>
            <w:tcW w:w="558" w:type="pct"/>
            <w:vAlign w:val="center"/>
          </w:tcPr>
          <w:p w14:paraId="125CFA3C">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42.93</w:t>
            </w:r>
          </w:p>
        </w:tc>
        <w:tc>
          <w:tcPr>
            <w:tcW w:w="558" w:type="pct"/>
            <w:vAlign w:val="center"/>
          </w:tcPr>
          <w:p w14:paraId="13F87E1B">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42.93</w:t>
            </w:r>
          </w:p>
        </w:tc>
        <w:tc>
          <w:tcPr>
            <w:tcW w:w="556" w:type="pct"/>
            <w:vAlign w:val="center"/>
          </w:tcPr>
          <w:p w14:paraId="3F0A8F07">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0.06</w:t>
            </w:r>
          </w:p>
        </w:tc>
        <w:tc>
          <w:tcPr>
            <w:tcW w:w="556" w:type="pct"/>
            <w:vAlign w:val="center"/>
          </w:tcPr>
          <w:p w14:paraId="131DC262">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0.14</w:t>
            </w:r>
          </w:p>
        </w:tc>
        <w:tc>
          <w:tcPr>
            <w:tcW w:w="556" w:type="pct"/>
            <w:vAlign w:val="center"/>
          </w:tcPr>
          <w:p w14:paraId="77B6DDF9">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0.15</w:t>
            </w:r>
          </w:p>
        </w:tc>
        <w:tc>
          <w:tcPr>
            <w:tcW w:w="554" w:type="pct"/>
            <w:vAlign w:val="center"/>
          </w:tcPr>
          <w:p w14:paraId="3D6E9863">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0.35</w:t>
            </w:r>
          </w:p>
        </w:tc>
        <w:tc>
          <w:tcPr>
            <w:tcW w:w="554" w:type="pct"/>
            <w:vAlign w:val="center"/>
          </w:tcPr>
          <w:p w14:paraId="56D8DC6A">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0.00</w:t>
            </w:r>
          </w:p>
        </w:tc>
        <w:tc>
          <w:tcPr>
            <w:tcW w:w="553" w:type="pct"/>
            <w:vAlign w:val="center"/>
          </w:tcPr>
          <w:p w14:paraId="588CAF2A">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0.01</w:t>
            </w:r>
          </w:p>
        </w:tc>
      </w:tr>
      <w:tr w14:paraId="40D31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5" w:type="pct"/>
            <w:vAlign w:val="center"/>
          </w:tcPr>
          <w:p w14:paraId="3EFD13CE">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8</w:t>
            </w:r>
          </w:p>
        </w:tc>
        <w:tc>
          <w:tcPr>
            <w:tcW w:w="558" w:type="pct"/>
            <w:vAlign w:val="center"/>
          </w:tcPr>
          <w:p w14:paraId="0DED8FCB">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43.53</w:t>
            </w:r>
          </w:p>
        </w:tc>
        <w:tc>
          <w:tcPr>
            <w:tcW w:w="558" w:type="pct"/>
            <w:vAlign w:val="center"/>
          </w:tcPr>
          <w:p w14:paraId="6DB21CEF">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42.84</w:t>
            </w:r>
          </w:p>
        </w:tc>
        <w:tc>
          <w:tcPr>
            <w:tcW w:w="556" w:type="pct"/>
            <w:vAlign w:val="center"/>
          </w:tcPr>
          <w:p w14:paraId="650CF3E2">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0.22</w:t>
            </w:r>
          </w:p>
        </w:tc>
        <w:tc>
          <w:tcPr>
            <w:tcW w:w="556" w:type="pct"/>
            <w:vAlign w:val="center"/>
          </w:tcPr>
          <w:p w14:paraId="3CF51711">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0.51</w:t>
            </w:r>
          </w:p>
        </w:tc>
        <w:tc>
          <w:tcPr>
            <w:tcW w:w="556" w:type="pct"/>
            <w:vAlign w:val="center"/>
          </w:tcPr>
          <w:p w14:paraId="2182CB95">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0.25</w:t>
            </w:r>
          </w:p>
        </w:tc>
        <w:tc>
          <w:tcPr>
            <w:tcW w:w="554" w:type="pct"/>
            <w:vAlign w:val="center"/>
          </w:tcPr>
          <w:p w14:paraId="31C8D5E4">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0.58</w:t>
            </w:r>
          </w:p>
        </w:tc>
        <w:tc>
          <w:tcPr>
            <w:tcW w:w="554" w:type="pct"/>
            <w:vAlign w:val="center"/>
          </w:tcPr>
          <w:p w14:paraId="00C25F9A">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0.69</w:t>
            </w:r>
          </w:p>
        </w:tc>
        <w:tc>
          <w:tcPr>
            <w:tcW w:w="553" w:type="pct"/>
            <w:vAlign w:val="center"/>
          </w:tcPr>
          <w:p w14:paraId="3BDA4D45">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1.61</w:t>
            </w:r>
          </w:p>
        </w:tc>
      </w:tr>
      <w:tr w14:paraId="7966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5" w:type="pct"/>
            <w:vAlign w:val="center"/>
          </w:tcPr>
          <w:p w14:paraId="7E327AFA">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9</w:t>
            </w:r>
          </w:p>
        </w:tc>
        <w:tc>
          <w:tcPr>
            <w:tcW w:w="558" w:type="pct"/>
            <w:vAlign w:val="center"/>
          </w:tcPr>
          <w:p w14:paraId="71A4C3A0">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43.10</w:t>
            </w:r>
          </w:p>
        </w:tc>
        <w:tc>
          <w:tcPr>
            <w:tcW w:w="558" w:type="pct"/>
            <w:vAlign w:val="center"/>
          </w:tcPr>
          <w:p w14:paraId="58F1C63D">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42.54</w:t>
            </w:r>
          </w:p>
        </w:tc>
        <w:tc>
          <w:tcPr>
            <w:tcW w:w="556" w:type="pct"/>
            <w:vAlign w:val="center"/>
          </w:tcPr>
          <w:p w14:paraId="4E4EE867">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0.20</w:t>
            </w:r>
          </w:p>
        </w:tc>
        <w:tc>
          <w:tcPr>
            <w:tcW w:w="556" w:type="pct"/>
            <w:vAlign w:val="center"/>
          </w:tcPr>
          <w:p w14:paraId="443693E1">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0.46</w:t>
            </w:r>
          </w:p>
        </w:tc>
        <w:tc>
          <w:tcPr>
            <w:tcW w:w="556" w:type="pct"/>
            <w:vAlign w:val="center"/>
          </w:tcPr>
          <w:p w14:paraId="7CD3FE1E">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0.27</w:t>
            </w:r>
          </w:p>
        </w:tc>
        <w:tc>
          <w:tcPr>
            <w:tcW w:w="554" w:type="pct"/>
            <w:vAlign w:val="center"/>
          </w:tcPr>
          <w:p w14:paraId="6BC8CDDD">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0.63</w:t>
            </w:r>
          </w:p>
        </w:tc>
        <w:tc>
          <w:tcPr>
            <w:tcW w:w="554" w:type="pct"/>
            <w:vAlign w:val="center"/>
          </w:tcPr>
          <w:p w14:paraId="118E98FD">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0.56</w:t>
            </w:r>
          </w:p>
        </w:tc>
        <w:tc>
          <w:tcPr>
            <w:tcW w:w="553" w:type="pct"/>
            <w:vAlign w:val="center"/>
          </w:tcPr>
          <w:p w14:paraId="268FE593">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1.32</w:t>
            </w:r>
          </w:p>
        </w:tc>
      </w:tr>
      <w:tr w14:paraId="50FA0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5" w:type="pct"/>
            <w:vAlign w:val="center"/>
          </w:tcPr>
          <w:p w14:paraId="7C9386FC">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10</w:t>
            </w:r>
          </w:p>
        </w:tc>
        <w:tc>
          <w:tcPr>
            <w:tcW w:w="558" w:type="pct"/>
            <w:vAlign w:val="center"/>
          </w:tcPr>
          <w:p w14:paraId="42AE6A68">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43.18</w:t>
            </w:r>
          </w:p>
        </w:tc>
        <w:tc>
          <w:tcPr>
            <w:tcW w:w="558" w:type="pct"/>
            <w:vAlign w:val="center"/>
          </w:tcPr>
          <w:p w14:paraId="3834F12C">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42.92</w:t>
            </w:r>
          </w:p>
        </w:tc>
        <w:tc>
          <w:tcPr>
            <w:tcW w:w="556" w:type="pct"/>
            <w:vAlign w:val="center"/>
          </w:tcPr>
          <w:p w14:paraId="6214F335">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0.28</w:t>
            </w:r>
          </w:p>
        </w:tc>
        <w:tc>
          <w:tcPr>
            <w:tcW w:w="556" w:type="pct"/>
            <w:vAlign w:val="center"/>
          </w:tcPr>
          <w:p w14:paraId="58C32A5E">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0.65</w:t>
            </w:r>
          </w:p>
        </w:tc>
        <w:tc>
          <w:tcPr>
            <w:tcW w:w="556" w:type="pct"/>
            <w:vAlign w:val="center"/>
          </w:tcPr>
          <w:p w14:paraId="523D4A7D">
            <w:pPr>
              <w:pStyle w:val="10"/>
              <w:jc w:val="center"/>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0.03</w:t>
            </w:r>
          </w:p>
        </w:tc>
        <w:tc>
          <w:tcPr>
            <w:tcW w:w="554" w:type="pct"/>
            <w:vAlign w:val="center"/>
          </w:tcPr>
          <w:p w14:paraId="145F7E4C">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0.07</w:t>
            </w:r>
          </w:p>
        </w:tc>
        <w:tc>
          <w:tcPr>
            <w:tcW w:w="554" w:type="pct"/>
            <w:vAlign w:val="center"/>
          </w:tcPr>
          <w:p w14:paraId="2E7CD7C4">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0.26</w:t>
            </w:r>
          </w:p>
        </w:tc>
        <w:tc>
          <w:tcPr>
            <w:tcW w:w="553" w:type="pct"/>
            <w:vAlign w:val="center"/>
          </w:tcPr>
          <w:p w14:paraId="066E4FDA">
            <w:pPr>
              <w:pStyle w:val="10"/>
              <w:jc w:val="center"/>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0.62</w:t>
            </w:r>
          </w:p>
        </w:tc>
      </w:tr>
    </w:tbl>
    <w:p w14:paraId="224E7EA3">
      <w:pPr>
        <w:pStyle w:val="2"/>
        <w:spacing w:before="240" w:beforeLines="100" w:line="360" w:lineRule="auto"/>
        <w:ind w:firstLine="472" w:firstLineChars="200"/>
        <w:rPr>
          <w:rFonts w:hint="eastAsia" w:asciiTheme="minorEastAsia" w:hAnsiTheme="minorEastAsia" w:eastAsiaTheme="minorEastAsia"/>
          <w:spacing w:val="13"/>
          <w:sz w:val="21"/>
          <w:szCs w:val="21"/>
          <w:lang w:eastAsia="zh-CN"/>
        </w:rPr>
      </w:pPr>
      <w:r>
        <w:rPr>
          <w:rFonts w:hint="eastAsia" w:asciiTheme="minorEastAsia" w:hAnsiTheme="minorEastAsia" w:eastAsiaTheme="minorEastAsia"/>
          <w:spacing w:val="13"/>
          <w:sz w:val="21"/>
          <w:szCs w:val="21"/>
          <w:lang w:eastAsia="zh-CN"/>
        </w:rPr>
        <w:t>经计算：</w:t>
      </w:r>
    </w:p>
    <w:p w14:paraId="52796DA4">
      <w:pPr>
        <w:widowControl w:val="0"/>
        <w:kinsoku/>
        <w:autoSpaceDE/>
        <w:autoSpaceDN/>
        <w:snapToGrid/>
        <w:spacing w:before="120" w:beforeLines="50" w:after="120" w:afterLines="50" w:line="360" w:lineRule="auto"/>
        <w:ind w:firstLine="420" w:firstLineChars="200"/>
        <w:textAlignment w:val="auto"/>
        <w:rPr>
          <w:rFonts w:hint="eastAsia" w:ascii="Calibri" w:hAnsi="宋体" w:eastAsia="宋体" w:cs="宋体"/>
          <w:snapToGrid/>
          <w:color w:val="auto"/>
          <w:kern w:val="2"/>
          <w:lang w:eastAsia="zh-CN"/>
        </w:rPr>
      </w:pPr>
      <m:oMathPara>
        <m:oMath>
          <m:acc>
            <m:accPr>
              <m:chr m:val="̅"/>
              <m:ctrlPr>
                <w:rPr>
                  <w:rFonts w:ascii="Cambria Math" w:hAnsi="Cambria Math" w:eastAsia="宋体" w:cs="Times New Roman"/>
                  <w:snapToGrid/>
                  <w:color w:val="auto"/>
                  <w:kern w:val="2"/>
                  <w:lang w:eastAsia="zh-CN"/>
                </w:rPr>
              </m:ctrlPr>
            </m:accPr>
            <m:e>
              <m:r>
                <m:rPr>
                  <m:sty m:val="p"/>
                </m:rPr>
                <w:rPr>
                  <w:rFonts w:ascii="Cambria Math" w:hAnsi="Cambria Math" w:eastAsia="宋体" w:cs="Times New Roman"/>
                  <w:snapToGrid/>
                  <w:color w:val="auto"/>
                  <w:kern w:val="2"/>
                  <w:lang w:eastAsia="zh-CN"/>
                </w:rPr>
                <m:t>X</m:t>
              </m:r>
              <m:ctrlPr>
                <w:rPr>
                  <w:rFonts w:ascii="Cambria Math" w:hAnsi="Cambria Math" w:eastAsia="宋体" w:cs="Times New Roman"/>
                  <w:snapToGrid/>
                  <w:color w:val="auto"/>
                  <w:kern w:val="2"/>
                  <w:lang w:eastAsia="zh-CN"/>
                </w:rPr>
              </m:ctrlPr>
            </m:e>
          </m:acc>
          <m:r>
            <m:rPr>
              <m:sty m:val="p"/>
            </m:rPr>
            <w:rPr>
              <w:rFonts w:ascii="Cambria Math" w:hAnsi="Cambria Math" w:eastAsia="宋体" w:cs="Times New Roman"/>
              <w:snapToGrid/>
              <w:color w:val="auto"/>
              <w:kern w:val="2"/>
              <w:lang w:eastAsia="zh-CN"/>
            </w:rPr>
            <m:t>=42.91</m:t>
          </m:r>
          <m:r>
            <m:rPr/>
            <w:rPr>
              <w:rFonts w:ascii="Cambria Math" w:hAnsi="Cambria Math" w:eastAsia="宋体" w:cs="宋体"/>
              <w:snapToGrid/>
              <w:color w:val="auto"/>
              <w:kern w:val="2"/>
              <w:lang w:eastAsia="zh-CN"/>
            </w:rPr>
            <m:t>%</m:t>
          </m:r>
        </m:oMath>
      </m:oMathPara>
    </w:p>
    <w:p w14:paraId="17701242">
      <w:pPr>
        <w:widowControl w:val="0"/>
        <w:kinsoku/>
        <w:autoSpaceDE/>
        <w:autoSpaceDN/>
        <w:snapToGrid/>
        <w:spacing w:before="120" w:beforeLines="50" w:after="120" w:afterLines="50" w:line="360" w:lineRule="auto"/>
        <w:jc w:val="center"/>
        <w:textAlignment w:val="auto"/>
        <w:rPr>
          <w:rFonts w:ascii="Cambria Math" w:hAnsi="Cambria Math" w:eastAsia="宋体" w:cs="Times New Roman"/>
          <w:iCs/>
          <w:snapToGrid/>
          <w:color w:val="auto"/>
          <w:kern w:val="2"/>
          <w:lang w:eastAsia="zh-CN"/>
        </w:rPr>
      </w:pPr>
      <m:oMathPara>
        <m:oMath>
          <m:acc>
            <m:accPr>
              <m:chr m:val="̅"/>
              <m:ctrlPr>
                <w:rPr>
                  <w:rFonts w:ascii="Cambria Math" w:hAnsi="Cambria Math" w:eastAsia="宋体" w:cs="Times New Roman"/>
                  <w:i/>
                  <w:snapToGrid/>
                  <w:color w:val="auto"/>
                  <w:kern w:val="2"/>
                  <w:lang w:eastAsia="zh-CN"/>
                </w:rPr>
              </m:ctrlPr>
            </m:accPr>
            <m:e>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i1</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e>
          </m:acc>
          <m:r>
            <m:rPr/>
            <w:rPr>
              <w:rFonts w:ascii="Cambria Math" w:hAnsi="Cambria Math" w:eastAsia="宋体" w:cs="Times New Roman"/>
              <w:snapToGrid/>
              <w:color w:val="auto"/>
              <w:kern w:val="2"/>
              <w:lang w:eastAsia="zh-CN"/>
            </w:rPr>
            <m:t>=</m:t>
          </m:r>
          <m:f>
            <m:fPr>
              <m:ctrlPr>
                <w:rPr>
                  <w:rFonts w:ascii="Cambria Math" w:hAnsi="Cambria Math" w:eastAsia="宋体" w:cs="Times New Roman"/>
                  <w:i/>
                  <w:snapToGrid/>
                  <w:color w:val="auto"/>
                  <w:kern w:val="2"/>
                  <w:lang w:eastAsia="zh-CN"/>
                </w:rPr>
              </m:ctrlPr>
            </m:fPr>
            <m:num>
              <m:nary>
                <m:naryPr>
                  <m:chr m:val="∑"/>
                  <m:limLoc m:val="undOvr"/>
                  <m:subHide m:val="1"/>
                  <m:supHide m:val="1"/>
                  <m:ctrlPr>
                    <w:rPr>
                      <w:rFonts w:ascii="Cambria Math" w:hAnsi="Cambria Math" w:eastAsia="宋体" w:cs="Times New Roman"/>
                      <w:i/>
                      <w:snapToGrid/>
                      <w:color w:val="auto"/>
                      <w:kern w:val="2"/>
                      <w:lang w:eastAsia="zh-CN"/>
                    </w:rPr>
                  </m:ctrlPr>
                </m:naryPr>
                <m:sub>
                  <m:ctrlPr>
                    <w:rPr>
                      <w:rFonts w:ascii="Cambria Math" w:hAnsi="Cambria Math" w:eastAsia="宋体" w:cs="Times New Roman"/>
                      <w:i/>
                      <w:snapToGrid/>
                      <w:color w:val="auto"/>
                      <w:kern w:val="2"/>
                      <w:lang w:eastAsia="zh-CN"/>
                    </w:rPr>
                  </m:ctrlPr>
                </m:sub>
                <m:sup>
                  <m:ctrlPr>
                    <w:rPr>
                      <w:rFonts w:ascii="Cambria Math" w:hAnsi="Cambria Math" w:eastAsia="宋体" w:cs="Times New Roman"/>
                      <w:i/>
                      <w:snapToGrid/>
                      <w:color w:val="auto"/>
                      <w:kern w:val="2"/>
                      <w:lang w:eastAsia="zh-CN"/>
                    </w:rPr>
                  </m:ctrlPr>
                </m:sup>
                <m:e>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i1</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e>
              </m:nary>
              <m:ctrlPr>
                <w:rPr>
                  <w:rFonts w:ascii="Cambria Math" w:hAnsi="Cambria Math" w:eastAsia="宋体" w:cs="Times New Roman"/>
                  <w:i/>
                  <w:snapToGrid/>
                  <w:color w:val="auto"/>
                  <w:kern w:val="2"/>
                  <w:lang w:eastAsia="zh-CN"/>
                </w:rPr>
              </m:ctrlPr>
            </m:num>
            <m:den>
              <m:r>
                <m:rPr/>
                <w:rPr>
                  <w:rFonts w:hint="eastAsia" w:ascii="Cambria Math" w:hAnsi="Cambria Math" w:eastAsia="宋体" w:cs="Times New Roman"/>
                  <w:snapToGrid/>
                  <w:color w:val="auto"/>
                  <w:kern w:val="2"/>
                  <w:lang w:eastAsia="zh-CN"/>
                </w:rPr>
                <m:t>n</m:t>
              </m:r>
              <m:ctrlPr>
                <w:rPr>
                  <w:rFonts w:ascii="Cambria Math" w:hAnsi="Cambria Math" w:eastAsia="宋体" w:cs="Times New Roman"/>
                  <w:i/>
                  <w:snapToGrid/>
                  <w:color w:val="auto"/>
                  <w:kern w:val="2"/>
                  <w:lang w:eastAsia="zh-CN"/>
                </w:rPr>
              </m:ctrlPr>
            </m:den>
          </m:f>
          <m:r>
            <m:rPr/>
            <w:rPr>
              <w:rFonts w:ascii="Cambria Math" w:hAnsi="Cambria Math" w:eastAsia="宋体" w:cs="Times New Roman"/>
              <w:snapToGrid/>
              <w:color w:val="auto"/>
              <w:kern w:val="2"/>
              <w:lang w:eastAsia="zh-CN"/>
            </w:rPr>
            <m:t>=0.20%</m:t>
          </m:r>
        </m:oMath>
      </m:oMathPara>
    </w:p>
    <w:p w14:paraId="4179341C">
      <w:pPr>
        <w:widowControl w:val="0"/>
        <w:kinsoku/>
        <w:autoSpaceDE/>
        <w:autoSpaceDN/>
        <w:snapToGrid/>
        <w:spacing w:before="120" w:beforeLines="50" w:after="120" w:afterLines="50" w:line="360" w:lineRule="auto"/>
        <w:jc w:val="center"/>
        <w:textAlignment w:val="auto"/>
        <w:rPr>
          <w:rFonts w:ascii="Cambria Math" w:hAnsi="Cambria Math" w:eastAsia="宋体" w:cs="Times New Roman"/>
          <w:iCs/>
          <w:snapToGrid/>
          <w:color w:val="auto"/>
          <w:kern w:val="2"/>
          <w:lang w:eastAsia="zh-CN"/>
        </w:rPr>
      </w:pPr>
      <m:oMathPara>
        <m:oMath>
          <m:acc>
            <m:accPr>
              <m:chr m:val="̅"/>
              <m:ctrlPr>
                <w:rPr>
                  <w:rFonts w:ascii="Cambria Math" w:hAnsi="Cambria Math" w:eastAsia="宋体" w:cs="Times New Roman"/>
                  <w:i/>
                  <w:snapToGrid/>
                  <w:color w:val="auto"/>
                  <w:kern w:val="2"/>
                  <w:lang w:eastAsia="zh-CN"/>
                </w:rPr>
              </m:ctrlPr>
            </m:accPr>
            <m:e>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i2</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e>
          </m:acc>
          <m:r>
            <m:rPr/>
            <w:rPr>
              <w:rFonts w:ascii="Cambria Math" w:hAnsi="Cambria Math" w:eastAsia="宋体" w:cs="Times New Roman"/>
              <w:snapToGrid/>
              <w:color w:val="auto"/>
              <w:kern w:val="2"/>
              <w:lang w:eastAsia="zh-CN"/>
            </w:rPr>
            <m:t>=</m:t>
          </m:r>
          <m:f>
            <m:fPr>
              <m:ctrlPr>
                <w:rPr>
                  <w:rFonts w:ascii="Cambria Math" w:hAnsi="Cambria Math" w:eastAsia="宋体" w:cs="Times New Roman"/>
                  <w:i/>
                  <w:snapToGrid/>
                  <w:color w:val="auto"/>
                  <w:kern w:val="2"/>
                  <w:lang w:eastAsia="zh-CN"/>
                </w:rPr>
              </m:ctrlPr>
            </m:fPr>
            <m:num>
              <m:nary>
                <m:naryPr>
                  <m:chr m:val="∑"/>
                  <m:limLoc m:val="undOvr"/>
                  <m:subHide m:val="1"/>
                  <m:supHide m:val="1"/>
                  <m:ctrlPr>
                    <w:rPr>
                      <w:rFonts w:ascii="Cambria Math" w:hAnsi="Cambria Math" w:eastAsia="宋体" w:cs="Times New Roman"/>
                      <w:i/>
                      <w:snapToGrid/>
                      <w:color w:val="auto"/>
                      <w:kern w:val="2"/>
                      <w:lang w:eastAsia="zh-CN"/>
                    </w:rPr>
                  </m:ctrlPr>
                </m:naryPr>
                <m:sub>
                  <m:ctrlPr>
                    <w:rPr>
                      <w:rFonts w:ascii="Cambria Math" w:hAnsi="Cambria Math" w:eastAsia="宋体" w:cs="Times New Roman"/>
                      <w:i/>
                      <w:snapToGrid/>
                      <w:color w:val="auto"/>
                      <w:kern w:val="2"/>
                      <w:lang w:eastAsia="zh-CN"/>
                    </w:rPr>
                  </m:ctrlPr>
                </m:sub>
                <m:sup>
                  <m:ctrlPr>
                    <w:rPr>
                      <w:rFonts w:ascii="Cambria Math" w:hAnsi="Cambria Math" w:eastAsia="宋体" w:cs="Times New Roman"/>
                      <w:i/>
                      <w:snapToGrid/>
                      <w:color w:val="auto"/>
                      <w:kern w:val="2"/>
                      <w:lang w:eastAsia="zh-CN"/>
                    </w:rPr>
                  </m:ctrlPr>
                </m:sup>
                <m:e>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i2</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e>
              </m:nary>
              <m:ctrlPr>
                <w:rPr>
                  <w:rFonts w:ascii="Cambria Math" w:hAnsi="Cambria Math" w:eastAsia="宋体" w:cs="Times New Roman"/>
                  <w:i/>
                  <w:snapToGrid/>
                  <w:color w:val="auto"/>
                  <w:kern w:val="2"/>
                  <w:lang w:eastAsia="zh-CN"/>
                </w:rPr>
              </m:ctrlPr>
            </m:num>
            <m:den>
              <m:r>
                <m:rPr/>
                <w:rPr>
                  <w:rFonts w:hint="eastAsia" w:ascii="Cambria Math" w:hAnsi="Cambria Math" w:eastAsia="宋体" w:cs="Times New Roman"/>
                  <w:snapToGrid/>
                  <w:color w:val="auto"/>
                  <w:kern w:val="2"/>
                  <w:lang w:eastAsia="zh-CN"/>
                </w:rPr>
                <m:t>n</m:t>
              </m:r>
              <m:ctrlPr>
                <w:rPr>
                  <w:rFonts w:ascii="Cambria Math" w:hAnsi="Cambria Math" w:eastAsia="宋体" w:cs="Times New Roman"/>
                  <w:i/>
                  <w:snapToGrid/>
                  <w:color w:val="auto"/>
                  <w:kern w:val="2"/>
                  <w:lang w:eastAsia="zh-CN"/>
                </w:rPr>
              </m:ctrlPr>
            </m:den>
          </m:f>
          <m:r>
            <m:rPr/>
            <w:rPr>
              <w:rFonts w:ascii="Cambria Math" w:hAnsi="Cambria Math" w:eastAsia="宋体" w:cs="Times New Roman"/>
              <w:snapToGrid/>
              <w:color w:val="auto"/>
              <w:kern w:val="2"/>
              <w:lang w:eastAsia="zh-CN"/>
            </w:rPr>
            <m:t>=0.19%</m:t>
          </m:r>
        </m:oMath>
      </m:oMathPara>
    </w:p>
    <w:p w14:paraId="61D0F09C">
      <w:pPr>
        <w:widowControl w:val="0"/>
        <w:kinsoku/>
        <w:autoSpaceDE/>
        <w:autoSpaceDN/>
        <w:snapToGrid/>
        <w:spacing w:before="120" w:beforeLines="50" w:after="120" w:afterLines="50" w:line="360" w:lineRule="auto"/>
        <w:jc w:val="center"/>
        <w:textAlignment w:val="auto"/>
        <w:rPr>
          <w:rFonts w:ascii="Cambria Math" w:hAnsi="Cambria Math" w:eastAsia="宋体" w:cs="Times New Roman"/>
          <w:iCs/>
          <w:snapToGrid/>
          <w:color w:val="auto"/>
          <w:kern w:val="2"/>
          <w:lang w:eastAsia="zh-CN"/>
        </w:rPr>
      </w:pPr>
      <m:oMathPara>
        <m:oMath>
          <m:acc>
            <m:accPr>
              <m:chr m:val="̅"/>
              <m:ctrlPr>
                <w:rPr>
                  <w:rFonts w:ascii="Cambria Math" w:hAnsi="Cambria Math" w:eastAsia="宋体" w:cs="Times New Roman"/>
                  <w:i/>
                  <w:snapToGrid/>
                  <w:color w:val="auto"/>
                  <w:kern w:val="2"/>
                  <w:lang w:eastAsia="zh-CN"/>
                </w:rPr>
              </m:ctrlPr>
            </m:accPr>
            <m:e>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i</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e>
          </m:acc>
          <m:r>
            <m:rPr/>
            <w:rPr>
              <w:rFonts w:ascii="Cambria Math" w:hAnsi="Cambria Math" w:eastAsia="宋体" w:cs="Times New Roman"/>
              <w:snapToGrid/>
              <w:color w:val="auto"/>
              <w:kern w:val="2"/>
              <w:lang w:eastAsia="zh-CN"/>
            </w:rPr>
            <m:t>=</m:t>
          </m:r>
          <m:f>
            <m:fPr>
              <m:ctrlPr>
                <w:rPr>
                  <w:rFonts w:ascii="Cambria Math" w:hAnsi="Cambria Math" w:eastAsia="宋体" w:cs="Times New Roman"/>
                  <w:i/>
                  <w:snapToGrid/>
                  <w:color w:val="auto"/>
                  <w:kern w:val="2"/>
                  <w:lang w:eastAsia="zh-CN"/>
                </w:rPr>
              </m:ctrlPr>
            </m:fPr>
            <m:num>
              <m:nary>
                <m:naryPr>
                  <m:chr m:val="∑"/>
                  <m:limLoc m:val="undOvr"/>
                  <m:subHide m:val="1"/>
                  <m:supHide m:val="1"/>
                  <m:ctrlPr>
                    <w:rPr>
                      <w:rFonts w:ascii="Cambria Math" w:hAnsi="Cambria Math" w:eastAsia="宋体" w:cs="Times New Roman"/>
                      <w:i/>
                      <w:snapToGrid/>
                      <w:color w:val="auto"/>
                      <w:kern w:val="2"/>
                      <w:lang w:eastAsia="zh-CN"/>
                    </w:rPr>
                  </m:ctrlPr>
                </m:naryPr>
                <m:sub>
                  <m:ctrlPr>
                    <w:rPr>
                      <w:rFonts w:ascii="Cambria Math" w:hAnsi="Cambria Math" w:eastAsia="宋体" w:cs="Times New Roman"/>
                      <w:i/>
                      <w:snapToGrid/>
                      <w:color w:val="auto"/>
                      <w:kern w:val="2"/>
                      <w:lang w:eastAsia="zh-CN"/>
                    </w:rPr>
                  </m:ctrlPr>
                </m:sub>
                <m:sup>
                  <m:ctrlPr>
                    <w:rPr>
                      <w:rFonts w:ascii="Cambria Math" w:hAnsi="Cambria Math" w:eastAsia="宋体" w:cs="Times New Roman"/>
                      <w:i/>
                      <w:snapToGrid/>
                      <w:color w:val="auto"/>
                      <w:kern w:val="2"/>
                      <w:lang w:eastAsia="zh-CN"/>
                    </w:rPr>
                  </m:ctrlPr>
                </m:sup>
                <m:e>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i</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e>
              </m:nary>
              <m:ctrlPr>
                <w:rPr>
                  <w:rFonts w:ascii="Cambria Math" w:hAnsi="Cambria Math" w:eastAsia="宋体" w:cs="Times New Roman"/>
                  <w:i/>
                  <w:snapToGrid/>
                  <w:color w:val="auto"/>
                  <w:kern w:val="2"/>
                  <w:lang w:eastAsia="zh-CN"/>
                </w:rPr>
              </m:ctrlPr>
            </m:num>
            <m:den>
              <m:r>
                <m:rPr/>
                <w:rPr>
                  <w:rFonts w:hint="eastAsia" w:ascii="Cambria Math" w:hAnsi="Cambria Math" w:eastAsia="宋体" w:cs="Times New Roman"/>
                  <w:snapToGrid/>
                  <w:color w:val="auto"/>
                  <w:kern w:val="2"/>
                  <w:lang w:eastAsia="zh-CN"/>
                </w:rPr>
                <m:t>n</m:t>
              </m:r>
              <m:ctrlPr>
                <w:rPr>
                  <w:rFonts w:ascii="Cambria Math" w:hAnsi="Cambria Math" w:eastAsia="宋体" w:cs="Times New Roman"/>
                  <w:i/>
                  <w:snapToGrid/>
                  <w:color w:val="auto"/>
                  <w:kern w:val="2"/>
                  <w:lang w:eastAsia="zh-CN"/>
                </w:rPr>
              </m:ctrlPr>
            </m:den>
          </m:f>
          <m:r>
            <m:rPr/>
            <w:rPr>
              <w:rFonts w:ascii="Cambria Math" w:hAnsi="Cambria Math" w:eastAsia="宋体" w:cs="Times New Roman"/>
              <w:snapToGrid/>
              <w:color w:val="auto"/>
              <w:kern w:val="2"/>
              <w:lang w:eastAsia="zh-CN"/>
            </w:rPr>
            <m:t xml:space="preserve"> =0.37%</m:t>
          </m:r>
        </m:oMath>
      </m:oMathPara>
    </w:p>
    <w:p w14:paraId="27AB73BB">
      <w:pPr>
        <w:widowControl w:val="0"/>
        <w:kinsoku/>
        <w:autoSpaceDE/>
        <w:autoSpaceDN/>
        <w:snapToGrid/>
        <w:spacing w:before="120" w:beforeLines="50" w:after="120" w:afterLines="50" w:line="360" w:lineRule="auto"/>
        <w:jc w:val="center"/>
        <w:textAlignment w:val="auto"/>
        <w:rPr>
          <w:rFonts w:ascii="Calibri" w:hAnsi="Cambria Math" w:eastAsia="宋体" w:cs="Times New Roman"/>
          <w:snapToGrid/>
          <w:color w:val="auto"/>
          <w:kern w:val="2"/>
          <w:lang w:eastAsia="zh-CN"/>
        </w:rPr>
      </w:pPr>
      <m:oMathPara>
        <m:oMath>
          <m:sSub>
            <m:sSubPr>
              <m:ctrlPr>
                <w:rPr>
                  <w:rFonts w:ascii="Cambria Math" w:hAnsi="Cambria Math" w:eastAsia="宋体" w:cs="Times New Roman"/>
                  <w:i/>
                  <w:snapToGrid/>
                  <w:color w:val="auto"/>
                  <w:kern w:val="2"/>
                  <w:lang w:eastAsia="zh-CN"/>
                </w:rPr>
              </m:ctrlPr>
            </m:sSubPr>
            <m:e>
              <m:acc>
                <m:accPr>
                  <m:chr m:val="̅"/>
                  <m:ctrlPr>
                    <w:rPr>
                      <w:rFonts w:ascii="Cambria Math" w:hAnsi="Cambria Math" w:eastAsia="宋体" w:cs="Times New Roman"/>
                      <w:i/>
                      <w:snapToGrid/>
                      <w:color w:val="auto"/>
                      <w:kern w:val="2"/>
                      <w:lang w:eastAsia="zh-CN"/>
                    </w:rPr>
                  </m:ctrlPr>
                </m:accPr>
                <m:e>
                  <m:r>
                    <m:rPr/>
                    <w:rPr>
                      <w:rFonts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acc>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analysis</m:t>
              </m:r>
              <m:ctrlPr>
                <w:rPr>
                  <w:rFonts w:ascii="Cambria Math" w:hAnsi="Cambria Math" w:eastAsia="宋体" w:cs="Times New Roman"/>
                  <w:i/>
                  <w:snapToGrid/>
                  <w:color w:val="auto"/>
                  <w:kern w:val="2"/>
                  <w:lang w:eastAsia="zh-CN"/>
                </w:rPr>
              </m:ctrlPr>
            </m:sub>
          </m:sSub>
          <m:r>
            <m:rPr/>
            <w:rPr>
              <w:rFonts w:ascii="Cambria Math" w:hAnsi="Cambria Math" w:eastAsia="宋体" w:cs="Times New Roman"/>
              <w:snapToGrid/>
              <w:color w:val="auto"/>
              <w:kern w:val="2"/>
              <w:lang w:eastAsia="zh-CN"/>
            </w:rPr>
            <m:t>=</m:t>
          </m:r>
          <m:f>
            <m:fPr>
              <m:ctrlPr>
                <w:rPr>
                  <w:rFonts w:ascii="Cambria Math" w:hAnsi="Cambria Math" w:eastAsia="宋体" w:cs="Times New Roman"/>
                  <w:i/>
                  <w:snapToGrid/>
                  <w:color w:val="auto"/>
                  <w:kern w:val="2"/>
                  <w:lang w:eastAsia="zh-CN"/>
                </w:rPr>
              </m:ctrlPr>
            </m:fPr>
            <m:num>
              <m:acc>
                <m:accPr>
                  <m:chr m:val="̅"/>
                  <m:ctrlPr>
                    <w:rPr>
                      <w:rFonts w:ascii="Cambria Math" w:hAnsi="Cambria Math" w:eastAsia="宋体" w:cs="Times New Roman"/>
                      <w:i/>
                      <w:snapToGrid/>
                      <w:color w:val="auto"/>
                      <w:kern w:val="2"/>
                      <w:lang w:eastAsia="zh-CN"/>
                    </w:rPr>
                  </m:ctrlPr>
                </m:accPr>
                <m:e>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i1</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e>
              </m:acc>
              <m:r>
                <m:rPr/>
                <w:rPr>
                  <w:rFonts w:ascii="Cambria Math" w:hAnsi="Cambria Math" w:eastAsia="宋体" w:cs="Times New Roman"/>
                  <w:snapToGrid/>
                  <w:color w:val="auto"/>
                  <w:kern w:val="2"/>
                  <w:lang w:eastAsia="zh-CN"/>
                </w:rPr>
                <m:t xml:space="preserve"> +</m:t>
              </m:r>
              <m:acc>
                <m:accPr>
                  <m:chr m:val="̅"/>
                  <m:ctrlPr>
                    <w:rPr>
                      <w:rFonts w:ascii="Cambria Math" w:hAnsi="Cambria Math" w:eastAsia="宋体" w:cs="Times New Roman"/>
                      <w:i/>
                      <w:snapToGrid/>
                      <w:color w:val="auto"/>
                      <w:kern w:val="2"/>
                      <w:lang w:eastAsia="zh-CN"/>
                    </w:rPr>
                  </m:ctrlPr>
                </m:accPr>
                <m:e>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i2</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e>
              </m:acc>
              <m:ctrlPr>
                <w:rPr>
                  <w:rFonts w:ascii="Cambria Math" w:hAnsi="Cambria Math" w:eastAsia="宋体" w:cs="Times New Roman"/>
                  <w:i/>
                  <w:snapToGrid/>
                  <w:color w:val="auto"/>
                  <w:kern w:val="2"/>
                  <w:lang w:eastAsia="zh-CN"/>
                </w:rPr>
              </m:ctrlPr>
            </m:num>
            <m:den>
              <m:r>
                <m:rPr/>
                <w:rPr>
                  <w:rFonts w:ascii="Cambria Math" w:hAnsi="Cambria Math" w:eastAsia="宋体" w:cs="Times New Roman"/>
                  <w:snapToGrid/>
                  <w:color w:val="auto"/>
                  <w:kern w:val="2"/>
                  <w:lang w:eastAsia="zh-CN"/>
                </w:rPr>
                <m:t>2</m:t>
              </m:r>
              <m:ctrlPr>
                <w:rPr>
                  <w:rFonts w:ascii="Cambria Math" w:hAnsi="Cambria Math" w:eastAsia="宋体" w:cs="Times New Roman"/>
                  <w:i/>
                  <w:snapToGrid/>
                  <w:color w:val="auto"/>
                  <w:kern w:val="2"/>
                  <w:lang w:eastAsia="zh-CN"/>
                </w:rPr>
              </m:ctrlPr>
            </m:den>
          </m:f>
          <m:r>
            <m:rPr/>
            <w:rPr>
              <w:rFonts w:ascii="Cambria Math" w:hAnsi="Cambria Math" w:eastAsia="宋体" w:cs="Times New Roman"/>
              <w:snapToGrid/>
              <w:color w:val="auto"/>
              <w:kern w:val="2"/>
              <w:lang w:eastAsia="zh-CN"/>
            </w:rPr>
            <m:t>=0.20%</m:t>
          </m:r>
        </m:oMath>
      </m:oMathPara>
    </w:p>
    <w:p w14:paraId="7783855A">
      <w:pPr>
        <w:widowControl w:val="0"/>
        <w:kinsoku/>
        <w:autoSpaceDE/>
        <w:autoSpaceDN/>
        <w:snapToGrid/>
        <w:spacing w:before="120" w:beforeLines="50" w:after="120" w:afterLines="50" w:line="360" w:lineRule="auto"/>
        <w:jc w:val="center"/>
        <w:textAlignment w:val="auto"/>
        <w:rPr>
          <w:rFonts w:ascii="Calibri" w:hAnsi="Cambria Math" w:eastAsia="宋体" w:cs="Times New Roman"/>
          <w:snapToGrid/>
          <w:color w:val="auto"/>
          <w:kern w:val="2"/>
          <w:lang w:eastAsia="zh-CN"/>
        </w:rPr>
      </w:pPr>
      <m:oMathPara>
        <m:oMath>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S</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analysis</m:t>
              </m:r>
              <m:ctrlPr>
                <w:rPr>
                  <w:rFonts w:ascii="Cambria Math" w:hAnsi="Cambria Math" w:eastAsia="宋体" w:cs="Times New Roman"/>
                  <w:i/>
                  <w:snapToGrid/>
                  <w:color w:val="auto"/>
                  <w:kern w:val="2"/>
                  <w:lang w:eastAsia="zh-CN"/>
                </w:rPr>
              </m:ctrlPr>
            </m:sub>
          </m:sSub>
          <m:r>
            <m:rPr/>
            <w:rPr>
              <w:rFonts w:ascii="Cambria Math" w:hAnsi="Cambria Math" w:eastAsia="宋体" w:cs="Times New Roman"/>
              <w:snapToGrid/>
              <w:color w:val="auto"/>
              <w:kern w:val="2"/>
              <w:lang w:eastAsia="zh-CN"/>
            </w:rPr>
            <m:t>=</m:t>
          </m:r>
          <m:f>
            <m:fPr>
              <m:ctrlPr>
                <w:rPr>
                  <w:rFonts w:ascii="Cambria Math" w:hAnsi="Cambria Math" w:eastAsia="宋体" w:cs="Times New Roman"/>
                  <w:i/>
                  <w:snapToGrid/>
                  <w:color w:val="auto"/>
                  <w:kern w:val="2"/>
                  <w:lang w:eastAsia="zh-CN"/>
                </w:rPr>
              </m:ctrlPr>
            </m:fPr>
            <m:num>
              <m:sSub>
                <m:sSubPr>
                  <m:ctrlPr>
                    <w:rPr>
                      <w:rFonts w:ascii="Cambria Math" w:hAnsi="Cambria Math" w:eastAsia="宋体" w:cs="Times New Roman"/>
                      <w:i/>
                      <w:snapToGrid/>
                      <w:color w:val="auto"/>
                      <w:kern w:val="2"/>
                      <w:lang w:eastAsia="zh-CN"/>
                    </w:rPr>
                  </m:ctrlPr>
                </m:sSubPr>
                <m:e>
                  <m:acc>
                    <m:accPr>
                      <m:chr m:val="̅"/>
                      <m:ctrlPr>
                        <w:rPr>
                          <w:rFonts w:ascii="Cambria Math" w:hAnsi="Cambria Math" w:eastAsia="宋体" w:cs="Times New Roman"/>
                          <w:i/>
                          <w:snapToGrid/>
                          <w:color w:val="auto"/>
                          <w:kern w:val="2"/>
                          <w:lang w:eastAsia="zh-CN"/>
                        </w:rPr>
                      </m:ctrlPr>
                    </m:accPr>
                    <m:e>
                      <m:r>
                        <m:rPr/>
                        <w:rPr>
                          <w:rFonts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acc>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analysis</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num>
            <m:den>
              <m:r>
                <m:rPr/>
                <w:rPr>
                  <w:rFonts w:ascii="Cambria Math" w:hAnsi="Cambria Math" w:eastAsia="宋体" w:cs="Times New Roman"/>
                  <w:snapToGrid/>
                  <w:color w:val="auto"/>
                  <w:kern w:val="2"/>
                  <w:lang w:eastAsia="zh-CN"/>
                </w:rPr>
                <m:t>1.128</m:t>
              </m:r>
              <m:ctrlPr>
                <w:rPr>
                  <w:rFonts w:ascii="Cambria Math" w:hAnsi="Cambria Math" w:eastAsia="宋体" w:cs="Times New Roman"/>
                  <w:i/>
                  <w:snapToGrid/>
                  <w:color w:val="auto"/>
                  <w:kern w:val="2"/>
                  <w:lang w:eastAsia="zh-CN"/>
                </w:rPr>
              </m:ctrlPr>
            </m:den>
          </m:f>
          <m:r>
            <m:rPr/>
            <w:rPr>
              <w:rFonts w:ascii="Cambria Math" w:hAnsi="Cambria Math" w:eastAsia="宋体" w:cs="Times New Roman"/>
              <w:snapToGrid/>
              <w:color w:val="auto"/>
              <w:kern w:val="2"/>
              <w:lang w:eastAsia="zh-CN"/>
            </w:rPr>
            <m:t>=0.18%</m:t>
          </m:r>
        </m:oMath>
      </m:oMathPara>
    </w:p>
    <w:p w14:paraId="0B9FC549">
      <w:pPr>
        <w:widowControl w:val="0"/>
        <w:kinsoku/>
        <w:autoSpaceDE/>
        <w:autoSpaceDN/>
        <w:snapToGrid/>
        <w:spacing w:before="120" w:beforeLines="50" w:after="120" w:afterLines="50" w:line="360" w:lineRule="auto"/>
        <w:jc w:val="center"/>
        <w:textAlignment w:val="auto"/>
        <w:rPr>
          <w:rFonts w:ascii="Calibri" w:hAnsi="Cambria Math" w:eastAsia="宋体" w:cs="Times New Roman"/>
          <w:snapToGrid/>
          <w:color w:val="auto"/>
          <w:kern w:val="2"/>
          <w:lang w:eastAsia="zh-CN"/>
        </w:rPr>
      </w:pPr>
      <m:oMathPara>
        <m:oMath>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S</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measurement</m:t>
              </m:r>
              <m:ctrlPr>
                <w:rPr>
                  <w:rFonts w:ascii="Cambria Math" w:hAnsi="Cambria Math" w:eastAsia="宋体" w:cs="Times New Roman"/>
                  <w:i/>
                  <w:snapToGrid/>
                  <w:color w:val="auto"/>
                  <w:kern w:val="2"/>
                  <w:lang w:eastAsia="zh-CN"/>
                </w:rPr>
              </m:ctrlPr>
            </m:sub>
          </m:sSub>
          <m:r>
            <m:rPr/>
            <w:rPr>
              <w:rFonts w:ascii="Cambria Math" w:hAnsi="Cambria Math" w:eastAsia="宋体" w:cs="Times New Roman"/>
              <w:snapToGrid/>
              <w:color w:val="auto"/>
              <w:kern w:val="2"/>
              <w:lang w:eastAsia="zh-CN"/>
            </w:rPr>
            <m:t>=</m:t>
          </m:r>
          <m:f>
            <m:fPr>
              <m:ctrlPr>
                <w:rPr>
                  <w:rFonts w:ascii="Cambria Math" w:hAnsi="Cambria Math" w:eastAsia="宋体" w:cs="Times New Roman"/>
                  <w:i/>
                  <w:snapToGrid/>
                  <w:color w:val="auto"/>
                  <w:kern w:val="2"/>
                  <w:lang w:eastAsia="zh-CN"/>
                </w:rPr>
              </m:ctrlPr>
            </m:fPr>
            <m:num>
              <m:acc>
                <m:accPr>
                  <m:chr m:val="̅"/>
                  <m:ctrlPr>
                    <w:rPr>
                      <w:rFonts w:ascii="Cambria Math" w:hAnsi="Cambria Math" w:eastAsia="宋体" w:cs="Times New Roman"/>
                      <w:i/>
                      <w:snapToGrid/>
                      <w:color w:val="auto"/>
                      <w:kern w:val="2"/>
                      <w:lang w:eastAsia="zh-CN"/>
                    </w:rPr>
                  </m:ctrlPr>
                </m:accPr>
                <m:e>
                  <m:r>
                    <m:rPr/>
                    <w:rPr>
                      <w:rFonts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acc>
              <m:ctrlPr>
                <w:rPr>
                  <w:rFonts w:ascii="Cambria Math" w:hAnsi="Cambria Math" w:eastAsia="宋体" w:cs="Times New Roman"/>
                  <w:i/>
                  <w:snapToGrid/>
                  <w:color w:val="auto"/>
                  <w:kern w:val="2"/>
                  <w:lang w:eastAsia="zh-CN"/>
                </w:rPr>
              </m:ctrlPr>
            </m:num>
            <m:den>
              <m:r>
                <m:rPr/>
                <w:rPr>
                  <w:rFonts w:ascii="Cambria Math" w:hAnsi="Cambria Math" w:eastAsia="宋体" w:cs="Times New Roman"/>
                  <w:snapToGrid/>
                  <w:color w:val="auto"/>
                  <w:kern w:val="2"/>
                  <w:lang w:eastAsia="zh-CN"/>
                </w:rPr>
                <m:t>1.128</m:t>
              </m:r>
              <m:ctrlPr>
                <w:rPr>
                  <w:rFonts w:ascii="Cambria Math" w:hAnsi="Cambria Math" w:eastAsia="宋体" w:cs="Times New Roman"/>
                  <w:i/>
                  <w:snapToGrid/>
                  <w:color w:val="auto"/>
                  <w:kern w:val="2"/>
                  <w:lang w:eastAsia="zh-CN"/>
                </w:rPr>
              </m:ctrlPr>
            </m:den>
          </m:f>
          <m:r>
            <m:rPr/>
            <w:rPr>
              <w:rFonts w:ascii="Cambria Math" w:hAnsi="Cambria Math" w:eastAsia="宋体" w:cs="Times New Roman"/>
              <w:snapToGrid/>
              <w:color w:val="auto"/>
              <w:kern w:val="2"/>
              <w:lang w:eastAsia="zh-CN"/>
            </w:rPr>
            <m:t>=0.33%</m:t>
          </m:r>
        </m:oMath>
      </m:oMathPara>
    </w:p>
    <w:p w14:paraId="0B60311A">
      <w:pPr>
        <w:widowControl w:val="0"/>
        <w:kinsoku/>
        <w:autoSpaceDE/>
        <w:autoSpaceDN/>
        <w:snapToGrid/>
        <w:spacing w:before="120" w:beforeLines="50" w:after="120" w:afterLines="50" w:line="360" w:lineRule="auto"/>
        <w:jc w:val="center"/>
        <w:textAlignment w:val="auto"/>
        <w:rPr>
          <w:rFonts w:ascii="Cambria Math" w:hAnsi="Cambria Math" w:eastAsia="宋体" w:cs="Times New Roman"/>
          <w:snapToGrid/>
          <w:color w:val="auto"/>
          <w:kern w:val="2"/>
          <w:lang w:eastAsia="zh-CN"/>
        </w:rPr>
      </w:pPr>
      <m:oMathPara>
        <m:oMath>
          <m:sSub>
            <m:sSubPr>
              <m:ctrlPr>
                <w:rPr>
                  <w:rFonts w:ascii="Cambria Math" w:hAnsi="Cambria Math" w:eastAsia="宋体" w:cs="Times New Roman"/>
                  <w:i/>
                  <w:snapToGrid/>
                  <w:color w:val="auto"/>
                  <w:kern w:val="2"/>
                  <w:lang w:eastAsia="zh-CN"/>
                </w:rPr>
              </m:ctrlPr>
            </m:sSubPr>
            <m:e>
              <m:acc>
                <m:accPr>
                  <m:chr m:val="̅"/>
                  <m:ctrlPr>
                    <w:rPr>
                      <w:rFonts w:ascii="Cambria Math" w:hAnsi="Cambria Math" w:eastAsia="宋体" w:cs="Times New Roman"/>
                      <w:i/>
                      <w:snapToGrid/>
                      <w:color w:val="auto"/>
                      <w:kern w:val="2"/>
                      <w:lang w:eastAsia="zh-CN"/>
                    </w:rPr>
                  </m:ctrlPr>
                </m:accPr>
                <m:e>
                  <m:r>
                    <m:rPr/>
                    <w:rPr>
                      <w:rFonts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acc>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analysis</m:t>
              </m:r>
              <m:ctrlPr>
                <w:rPr>
                  <w:rFonts w:ascii="Cambria Math" w:hAnsi="Cambria Math" w:eastAsia="宋体" w:cs="Times New Roman"/>
                  <w:i/>
                  <w:snapToGrid/>
                  <w:color w:val="auto"/>
                  <w:kern w:val="2"/>
                  <w:lang w:eastAsia="zh-CN"/>
                </w:rPr>
              </m:ctrlPr>
            </m:sub>
          </m:sSub>
          <m:r>
            <m:rPr/>
            <w:rPr>
              <w:rFonts w:ascii="Cambria Math" w:hAnsi="Cambria Math" w:eastAsia="宋体" w:cs="Times New Roman"/>
              <w:snapToGrid/>
              <w:color w:val="auto"/>
              <w:kern w:val="2"/>
              <w:lang w:eastAsia="zh-CN"/>
            </w:rPr>
            <m:t>=</m:t>
          </m:r>
          <m:f>
            <m:fPr>
              <m:ctrlPr>
                <w:rPr>
                  <w:rFonts w:ascii="Cambria Math" w:hAnsi="Cambria Math" w:eastAsia="宋体" w:cs="Times New Roman"/>
                  <w:i/>
                  <w:snapToGrid/>
                  <w:color w:val="auto"/>
                  <w:kern w:val="2"/>
                  <w:lang w:eastAsia="zh-CN"/>
                </w:rPr>
              </m:ctrlPr>
            </m:fPr>
            <m:num>
              <m:nary>
                <m:naryPr>
                  <m:chr m:val="∑"/>
                  <m:limLoc m:val="undOvr"/>
                  <m:subHide m:val="1"/>
                  <m:supHide m:val="1"/>
                  <m:ctrlPr>
                    <w:rPr>
                      <w:rFonts w:ascii="Cambria Math" w:hAnsi="Cambria Math" w:eastAsia="宋体" w:cs="Times New Roman"/>
                      <w:i/>
                      <w:snapToGrid/>
                      <w:color w:val="auto"/>
                      <w:kern w:val="2"/>
                      <w:lang w:eastAsia="zh-CN"/>
                    </w:rPr>
                  </m:ctrlPr>
                </m:naryPr>
                <m:sub>
                  <m:ctrlPr>
                    <w:rPr>
                      <w:rFonts w:ascii="Cambria Math" w:hAnsi="Cambria Math" w:eastAsia="宋体" w:cs="Times New Roman"/>
                      <w:i/>
                      <w:snapToGrid/>
                      <w:color w:val="auto"/>
                      <w:kern w:val="2"/>
                      <w:lang w:eastAsia="zh-CN"/>
                    </w:rPr>
                  </m:ctrlPr>
                </m:sub>
                <m:sup>
                  <m:ctrlPr>
                    <w:rPr>
                      <w:rFonts w:ascii="Cambria Math" w:hAnsi="Cambria Math" w:eastAsia="宋体" w:cs="Times New Roman"/>
                      <w:i/>
                      <w:snapToGrid/>
                      <w:color w:val="auto"/>
                      <w:kern w:val="2"/>
                      <w:lang w:eastAsia="zh-CN"/>
                    </w:rPr>
                  </m:ctrlPr>
                </m:sup>
                <m:e>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i1</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e>
              </m:nary>
              <m:r>
                <m:rPr/>
                <w:rPr>
                  <w:rFonts w:ascii="Cambria Math" w:hAnsi="Cambria Math" w:eastAsia="宋体" w:cs="Times New Roman"/>
                  <w:snapToGrid/>
                  <w:color w:val="auto"/>
                  <w:kern w:val="2"/>
                  <w:lang w:eastAsia="zh-CN"/>
                </w:rPr>
                <m:t xml:space="preserve"> +</m:t>
              </m:r>
              <m:nary>
                <m:naryPr>
                  <m:chr m:val="∑"/>
                  <m:limLoc m:val="undOvr"/>
                  <m:subHide m:val="1"/>
                  <m:supHide m:val="1"/>
                  <m:ctrlPr>
                    <w:rPr>
                      <w:rFonts w:ascii="Cambria Math" w:hAnsi="Cambria Math" w:eastAsia="宋体" w:cs="Times New Roman"/>
                      <w:i/>
                      <w:snapToGrid/>
                      <w:color w:val="auto"/>
                      <w:kern w:val="2"/>
                      <w:lang w:eastAsia="zh-CN"/>
                    </w:rPr>
                  </m:ctrlPr>
                </m:naryPr>
                <m:sub>
                  <m:ctrlPr>
                    <w:rPr>
                      <w:rFonts w:ascii="Cambria Math" w:hAnsi="Cambria Math" w:eastAsia="宋体" w:cs="Times New Roman"/>
                      <w:i/>
                      <w:snapToGrid/>
                      <w:color w:val="auto"/>
                      <w:kern w:val="2"/>
                      <w:lang w:eastAsia="zh-CN"/>
                    </w:rPr>
                  </m:ctrlPr>
                </m:sub>
                <m:sup>
                  <m:ctrlPr>
                    <w:rPr>
                      <w:rFonts w:ascii="Cambria Math" w:hAnsi="Cambria Math" w:eastAsia="宋体" w:cs="Times New Roman"/>
                      <w:i/>
                      <w:snapToGrid/>
                      <w:color w:val="auto"/>
                      <w:kern w:val="2"/>
                      <w:lang w:eastAsia="zh-CN"/>
                    </w:rPr>
                  </m:ctrlPr>
                </m:sup>
                <m:e>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i2</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e>
              </m:nary>
              <m:ctrlPr>
                <w:rPr>
                  <w:rFonts w:ascii="Cambria Math" w:hAnsi="Cambria Math" w:eastAsia="宋体" w:cs="Times New Roman"/>
                  <w:i/>
                  <w:snapToGrid/>
                  <w:color w:val="auto"/>
                  <w:kern w:val="2"/>
                  <w:lang w:eastAsia="zh-CN"/>
                </w:rPr>
              </m:ctrlPr>
            </m:num>
            <m:den>
              <m:r>
                <m:rPr/>
                <w:rPr>
                  <w:rFonts w:ascii="Cambria Math" w:hAnsi="Cambria Math" w:eastAsia="宋体" w:cs="Times New Roman"/>
                  <w:snapToGrid/>
                  <w:color w:val="auto"/>
                  <w:kern w:val="2"/>
                  <w:lang w:eastAsia="zh-CN"/>
                </w:rPr>
                <m:t>2</m:t>
              </m:r>
              <m:r>
                <m:rPr/>
                <w:rPr>
                  <w:rFonts w:hint="eastAsia" w:ascii="Cambria Math" w:hAnsi="Cambria Math" w:eastAsia="宋体" w:cs="Times New Roman"/>
                  <w:snapToGrid/>
                  <w:color w:val="auto"/>
                  <w:kern w:val="2"/>
                  <w:lang w:eastAsia="zh-CN"/>
                </w:rPr>
                <m:t>n</m:t>
              </m:r>
              <m:ctrlPr>
                <w:rPr>
                  <w:rFonts w:ascii="Cambria Math" w:hAnsi="Cambria Math" w:eastAsia="宋体" w:cs="Times New Roman"/>
                  <w:i/>
                  <w:snapToGrid/>
                  <w:color w:val="auto"/>
                  <w:kern w:val="2"/>
                  <w:lang w:eastAsia="zh-CN"/>
                </w:rPr>
              </m:ctrlPr>
            </m:den>
          </m:f>
          <m:r>
            <m:rPr/>
            <w:rPr>
              <w:rFonts w:ascii="Cambria Math" w:hAnsi="Cambria Math" w:eastAsia="宋体" w:cs="Times New Roman"/>
              <w:snapToGrid/>
              <w:color w:val="auto"/>
              <w:kern w:val="2"/>
              <w:lang w:eastAsia="zh-CN"/>
            </w:rPr>
            <m:t>=0.46%</m:t>
          </m:r>
        </m:oMath>
      </m:oMathPara>
    </w:p>
    <w:p w14:paraId="0448730A">
      <w:pPr>
        <w:widowControl w:val="0"/>
        <w:kinsoku/>
        <w:autoSpaceDE/>
        <w:autoSpaceDN/>
        <w:snapToGrid/>
        <w:spacing w:before="120" w:beforeLines="50" w:after="120" w:afterLines="50" w:line="360" w:lineRule="auto"/>
        <w:jc w:val="center"/>
        <w:textAlignment w:val="auto"/>
        <w:rPr>
          <w:rFonts w:ascii="Cambria Math" w:hAnsi="Cambria Math" w:eastAsia="宋体" w:cs="Times New Roman"/>
          <w:snapToGrid/>
          <w:color w:val="auto"/>
          <w:kern w:val="2"/>
          <w:lang w:eastAsia="zh-CN"/>
        </w:rPr>
      </w:pPr>
      <m:oMathPara>
        <m:oMath>
          <m:sSub>
            <w:bookmarkStart w:id="7" w:name="_Hlk194159268"/>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RSD</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analysis</m:t>
              </m:r>
              <m:ctrlPr>
                <w:rPr>
                  <w:rFonts w:ascii="Cambria Math" w:hAnsi="Cambria Math" w:eastAsia="宋体" w:cs="Times New Roman"/>
                  <w:i/>
                  <w:snapToGrid/>
                  <w:color w:val="auto"/>
                  <w:kern w:val="2"/>
                  <w:lang w:eastAsia="zh-CN"/>
                </w:rPr>
              </m:ctrlPr>
              <w:bookmarkEnd w:id="7"/>
            </m:sub>
          </m:sSub>
          <m:r>
            <m:rPr/>
            <w:rPr>
              <w:rFonts w:ascii="Cambria Math" w:hAnsi="Cambria Math" w:eastAsia="宋体" w:cs="Times New Roman"/>
              <w:snapToGrid/>
              <w:color w:val="auto"/>
              <w:kern w:val="2"/>
              <w:lang w:eastAsia="zh-CN"/>
            </w:rPr>
            <m:t>=</m:t>
          </m:r>
          <m:f>
            <m:fPr>
              <m:ctrlPr>
                <w:rPr>
                  <w:rFonts w:ascii="Cambria Math" w:hAnsi="Cambria Math" w:eastAsia="宋体" w:cs="Times New Roman"/>
                  <w:i/>
                  <w:snapToGrid/>
                  <w:color w:val="auto"/>
                  <w:kern w:val="2"/>
                  <w:lang w:eastAsia="zh-CN"/>
                </w:rPr>
              </m:ctrlPr>
            </m:fPr>
            <m:num>
              <m:sSub>
                <m:sSubPr>
                  <m:ctrlPr>
                    <w:rPr>
                      <w:rFonts w:ascii="Cambria Math" w:hAnsi="Cambria Math" w:eastAsia="宋体" w:cs="Times New Roman"/>
                      <w:i/>
                      <w:snapToGrid/>
                      <w:color w:val="auto"/>
                      <w:kern w:val="2"/>
                      <w:lang w:eastAsia="zh-CN"/>
                    </w:rPr>
                  </m:ctrlPr>
                </m:sSubPr>
                <m:e>
                  <m:acc>
                    <m:accPr>
                      <m:chr m:val="̅"/>
                      <m:ctrlPr>
                        <w:rPr>
                          <w:rFonts w:ascii="Cambria Math" w:hAnsi="Cambria Math" w:eastAsia="宋体" w:cs="Times New Roman"/>
                          <w:i/>
                          <w:snapToGrid/>
                          <w:color w:val="auto"/>
                          <w:kern w:val="2"/>
                          <w:lang w:eastAsia="zh-CN"/>
                        </w:rPr>
                      </m:ctrlPr>
                    </m:accPr>
                    <m:e>
                      <m:r>
                        <m:rPr/>
                        <w:rPr>
                          <w:rFonts w:hint="eastAsia"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acc>
                  <m:ctrlPr>
                    <w:rPr>
                      <w:rFonts w:ascii="Cambria Math" w:hAnsi="Cambria Math" w:eastAsia="宋体" w:cs="Times New Roman"/>
                      <w:i/>
                      <w:snapToGrid/>
                      <w:color w:val="auto"/>
                      <w:kern w:val="2"/>
                      <w:lang w:eastAsia="zh-CN"/>
                    </w:rPr>
                  </m:ctrlPr>
                </m:e>
                <m:sub>
                  <m:r>
                    <m:rPr/>
                    <w:rPr>
                      <w:rFonts w:hint="eastAsia" w:ascii="Cambria Math" w:hAnsi="Cambria Math" w:eastAsia="宋体" w:cs="Times New Roman"/>
                      <w:snapToGrid/>
                      <w:color w:val="auto"/>
                      <w:kern w:val="2"/>
                      <w:lang w:eastAsia="zh-CN"/>
                    </w:rPr>
                    <m:t>analysis</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num>
            <m:den>
              <m:r>
                <m:rPr/>
                <w:rPr>
                  <w:rFonts w:ascii="Cambria Math" w:hAnsi="Cambria Math" w:eastAsia="宋体" w:cs="Times New Roman"/>
                  <w:snapToGrid/>
                  <w:color w:val="auto"/>
                  <w:kern w:val="2"/>
                  <w:lang w:eastAsia="zh-CN"/>
                </w:rPr>
                <m:t>1.128</m:t>
              </m:r>
              <m:ctrlPr>
                <w:rPr>
                  <w:rFonts w:ascii="Cambria Math" w:hAnsi="Cambria Math" w:eastAsia="宋体" w:cs="Times New Roman"/>
                  <w:i/>
                  <w:snapToGrid/>
                  <w:color w:val="auto"/>
                  <w:kern w:val="2"/>
                  <w:lang w:eastAsia="zh-CN"/>
                </w:rPr>
              </m:ctrlPr>
            </m:den>
          </m:f>
          <m:r>
            <m:rPr/>
            <w:rPr>
              <w:rFonts w:ascii="Cambria Math" w:hAnsi="Cambria Math" w:eastAsia="宋体" w:cs="Times New Roman"/>
              <w:snapToGrid/>
              <w:color w:val="auto"/>
              <w:kern w:val="2"/>
              <w:lang w:eastAsia="zh-CN"/>
            </w:rPr>
            <m:t>=0.41%</m:t>
          </m:r>
        </m:oMath>
      </m:oMathPara>
    </w:p>
    <w:p w14:paraId="6A71E9C6">
      <w:pPr>
        <w:widowControl w:val="0"/>
        <w:kinsoku/>
        <w:autoSpaceDE/>
        <w:autoSpaceDN/>
        <w:snapToGrid/>
        <w:spacing w:before="120" w:beforeLines="50" w:after="120" w:afterLines="50" w:line="360" w:lineRule="auto"/>
        <w:jc w:val="center"/>
        <w:textAlignment w:val="auto"/>
        <w:rPr>
          <w:rFonts w:ascii="Cambria Math" w:hAnsi="Cambria Math" w:eastAsia="宋体" w:cs="Times New Roman"/>
          <w:snapToGrid/>
          <w:color w:val="auto"/>
          <w:kern w:val="2"/>
          <w:lang w:eastAsia="zh-CN"/>
        </w:rPr>
      </w:pPr>
      <m:oMathPara>
        <m:oMath>
          <m:sSub>
            <m:sSubPr>
              <m:ctrlPr>
                <w:rPr>
                  <w:rFonts w:ascii="Cambria Math" w:hAnsi="Cambria Math" w:eastAsia="宋体" w:cs="Times New Roman"/>
                  <w:i/>
                  <w:snapToGrid/>
                  <w:color w:val="auto"/>
                  <w:kern w:val="2"/>
                  <w:lang w:eastAsia="zh-CN"/>
                </w:rPr>
              </m:ctrlPr>
            </m:sSubPr>
            <m:e>
              <m:acc>
                <m:accPr>
                  <m:chr m:val="̅"/>
                  <m:ctrlPr>
                    <w:rPr>
                      <w:rFonts w:ascii="Cambria Math" w:hAnsi="Cambria Math" w:eastAsia="宋体" w:cs="Times New Roman"/>
                      <w:i/>
                      <w:snapToGrid/>
                      <w:color w:val="auto"/>
                      <w:kern w:val="2"/>
                      <w:lang w:eastAsia="zh-CN"/>
                    </w:rPr>
                  </m:ctrlPr>
                </m:accPr>
                <m:e>
                  <m:r>
                    <m:rPr/>
                    <w:rPr>
                      <w:rFonts w:hint="eastAsia"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acc>
              <m:ctrlPr>
                <w:rPr>
                  <w:rFonts w:ascii="Cambria Math" w:hAnsi="Cambria Math" w:eastAsia="宋体" w:cs="Times New Roman"/>
                  <w:i/>
                  <w:snapToGrid/>
                  <w:color w:val="auto"/>
                  <w:kern w:val="2"/>
                  <w:lang w:eastAsia="zh-CN"/>
                </w:rPr>
              </m:ctrlPr>
            </m:e>
            <m:sub>
              <m:r>
                <m:rPr/>
                <w:rPr>
                  <w:rFonts w:hint="eastAsia" w:ascii="Cambria Math" w:hAnsi="Cambria Math" w:eastAsia="宋体" w:cs="Times New Roman"/>
                  <w:snapToGrid/>
                  <w:color w:val="auto"/>
                  <w:kern w:val="2"/>
                  <w:lang w:eastAsia="zh-CN"/>
                </w:rPr>
                <m:t>measurement</m:t>
              </m:r>
              <m:ctrlPr>
                <w:rPr>
                  <w:rFonts w:ascii="Cambria Math" w:hAnsi="Cambria Math" w:eastAsia="宋体" w:cs="Times New Roman"/>
                  <w:i/>
                  <w:snapToGrid/>
                  <w:color w:val="auto"/>
                  <w:kern w:val="2"/>
                  <w:lang w:eastAsia="zh-CN"/>
                </w:rPr>
              </m:ctrlPr>
            </m:sub>
          </m:sSub>
          <m:r>
            <m:rPr/>
            <w:rPr>
              <w:rFonts w:ascii="Cambria Math" w:hAnsi="Cambria Math" w:eastAsia="宋体" w:cs="Times New Roman"/>
              <w:snapToGrid/>
              <w:color w:val="auto"/>
              <w:kern w:val="2"/>
              <w:lang w:eastAsia="zh-CN"/>
            </w:rPr>
            <m:t>=</m:t>
          </m:r>
          <m:f>
            <m:fPr>
              <m:ctrlPr>
                <w:rPr>
                  <w:rFonts w:ascii="Cambria Math" w:hAnsi="Cambria Math" w:eastAsia="宋体" w:cs="Times New Roman"/>
                  <w:i/>
                  <w:snapToGrid/>
                  <w:color w:val="auto"/>
                  <w:kern w:val="2"/>
                  <w:lang w:eastAsia="zh-CN"/>
                </w:rPr>
              </m:ctrlPr>
            </m:fPr>
            <m:num>
              <m:nary>
                <m:naryPr>
                  <m:chr m:val="∑"/>
                  <m:limLoc m:val="undOvr"/>
                  <m:subHide m:val="1"/>
                  <m:supHide m:val="1"/>
                  <m:ctrlPr>
                    <w:rPr>
                      <w:rFonts w:ascii="Cambria Math" w:hAnsi="Cambria Math" w:eastAsia="宋体" w:cs="Times New Roman"/>
                      <w:i/>
                      <w:snapToGrid/>
                      <w:color w:val="auto"/>
                      <w:kern w:val="2"/>
                      <w:lang w:eastAsia="zh-CN"/>
                    </w:rPr>
                  </m:ctrlPr>
                </m:naryPr>
                <m:sub>
                  <m:ctrlPr>
                    <w:rPr>
                      <w:rFonts w:ascii="Cambria Math" w:hAnsi="Cambria Math" w:eastAsia="宋体" w:cs="Times New Roman"/>
                      <w:i/>
                      <w:snapToGrid/>
                      <w:color w:val="auto"/>
                      <w:kern w:val="2"/>
                      <w:lang w:eastAsia="zh-CN"/>
                    </w:rPr>
                  </m:ctrlPr>
                </m:sub>
                <m:sup>
                  <m:ctrlPr>
                    <w:rPr>
                      <w:rFonts w:ascii="Cambria Math" w:hAnsi="Cambria Math" w:eastAsia="宋体" w:cs="Times New Roman"/>
                      <w:i/>
                      <w:snapToGrid/>
                      <w:color w:val="auto"/>
                      <w:kern w:val="2"/>
                      <w:lang w:eastAsia="zh-CN"/>
                    </w:rPr>
                  </m:ctrlPr>
                </m:sup>
                <m:e>
                  <m:sSub>
                    <m:sSubPr>
                      <m:ctrlPr>
                        <w:rPr>
                          <w:rFonts w:ascii="Cambria Math" w:hAnsi="Cambria Math" w:eastAsia="宋体" w:cs="Times New Roman"/>
                          <w:i/>
                          <w:snapToGrid/>
                          <w:color w:val="auto"/>
                          <w:kern w:val="2"/>
                          <w:lang w:eastAsia="zh-CN"/>
                        </w:rPr>
                      </m:ctrlPr>
                    </m:sSubPr>
                    <m:e>
                      <m:r>
                        <m:rPr/>
                        <w:rPr>
                          <w:rFonts w:hint="eastAsia"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sub>
                      <m:r>
                        <m:rPr/>
                        <w:rPr>
                          <w:rFonts w:hint="eastAsia" w:ascii="Cambria Math" w:hAnsi="Cambria Math" w:eastAsia="宋体" w:cs="Times New Roman"/>
                          <w:snapToGrid/>
                          <w:color w:val="auto"/>
                          <w:kern w:val="2"/>
                          <w:lang w:eastAsia="zh-CN"/>
                        </w:rPr>
                        <m:t>i</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e>
              </m:nary>
              <m:ctrlPr>
                <w:rPr>
                  <w:rFonts w:ascii="Cambria Math" w:hAnsi="Cambria Math" w:eastAsia="宋体" w:cs="Times New Roman"/>
                  <w:i/>
                  <w:snapToGrid/>
                  <w:color w:val="auto"/>
                  <w:kern w:val="2"/>
                  <w:lang w:eastAsia="zh-CN"/>
                </w:rPr>
              </m:ctrlPr>
            </m:num>
            <m:den>
              <m:r>
                <m:rPr/>
                <w:rPr>
                  <w:rFonts w:hint="eastAsia" w:ascii="Cambria Math" w:hAnsi="Cambria Math" w:eastAsia="宋体" w:cs="Times New Roman"/>
                  <w:snapToGrid/>
                  <w:color w:val="auto"/>
                  <w:kern w:val="2"/>
                  <w:lang w:eastAsia="zh-CN"/>
                </w:rPr>
                <m:t>n</m:t>
              </m:r>
              <m:ctrlPr>
                <w:rPr>
                  <w:rFonts w:ascii="Cambria Math" w:hAnsi="Cambria Math" w:eastAsia="宋体" w:cs="Times New Roman"/>
                  <w:i/>
                  <w:snapToGrid/>
                  <w:color w:val="auto"/>
                  <w:kern w:val="2"/>
                  <w:lang w:eastAsia="zh-CN"/>
                </w:rPr>
              </m:ctrlPr>
            </m:den>
          </m:f>
          <m:r>
            <m:rPr/>
            <w:rPr>
              <w:rFonts w:ascii="Cambria Math" w:hAnsi="Cambria Math" w:eastAsia="宋体" w:cs="Times New Roman"/>
              <w:snapToGrid/>
              <w:color w:val="auto"/>
              <w:kern w:val="2"/>
              <w:lang w:eastAsia="zh-CN"/>
            </w:rPr>
            <m:t>=0.84%</m:t>
          </m:r>
        </m:oMath>
      </m:oMathPara>
    </w:p>
    <w:p w14:paraId="2F22320A">
      <w:pPr>
        <w:widowControl w:val="0"/>
        <w:kinsoku/>
        <w:autoSpaceDE/>
        <w:autoSpaceDN/>
        <w:snapToGrid/>
        <w:spacing w:before="120" w:beforeLines="50" w:after="120" w:afterLines="50" w:line="360" w:lineRule="auto"/>
        <w:jc w:val="center"/>
        <w:textAlignment w:val="auto"/>
        <w:rPr>
          <w:rFonts w:ascii="Cambria Math" w:hAnsi="Cambria Math" w:eastAsia="宋体" w:cs="Times New Roman"/>
          <w:snapToGrid/>
          <w:color w:val="auto"/>
          <w:kern w:val="2"/>
          <w:lang w:eastAsia="zh-CN"/>
        </w:rPr>
      </w:pPr>
      <m:oMathPara>
        <m:oMath>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RSD</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measurement</m:t>
              </m:r>
              <m:ctrlPr>
                <w:rPr>
                  <w:rFonts w:ascii="Cambria Math" w:hAnsi="Cambria Math" w:eastAsia="宋体" w:cs="Times New Roman"/>
                  <w:i/>
                  <w:snapToGrid/>
                  <w:color w:val="auto"/>
                  <w:kern w:val="2"/>
                  <w:lang w:eastAsia="zh-CN"/>
                </w:rPr>
              </m:ctrlPr>
            </m:sub>
          </m:sSub>
          <m:r>
            <m:rPr/>
            <w:rPr>
              <w:rFonts w:ascii="Cambria Math" w:hAnsi="Cambria Math" w:eastAsia="宋体" w:cs="Times New Roman"/>
              <w:snapToGrid/>
              <w:color w:val="auto"/>
              <w:kern w:val="2"/>
              <w:lang w:eastAsia="zh-CN"/>
            </w:rPr>
            <m:t>=</m:t>
          </m:r>
          <m:f>
            <m:fPr>
              <m:ctrlPr>
                <w:rPr>
                  <w:rFonts w:ascii="Cambria Math" w:hAnsi="Cambria Math" w:eastAsia="宋体" w:cs="Times New Roman"/>
                  <w:i/>
                  <w:snapToGrid/>
                  <w:color w:val="auto"/>
                  <w:kern w:val="2"/>
                  <w:lang w:eastAsia="zh-CN"/>
                </w:rPr>
              </m:ctrlPr>
            </m:fPr>
            <m:num>
              <m:sSub>
                <m:sSubPr>
                  <m:ctrlPr>
                    <w:rPr>
                      <w:rFonts w:ascii="Cambria Math" w:hAnsi="Cambria Math" w:eastAsia="宋体" w:cs="Times New Roman"/>
                      <w:i/>
                      <w:snapToGrid/>
                      <w:color w:val="auto"/>
                      <w:kern w:val="2"/>
                      <w:lang w:eastAsia="zh-CN"/>
                    </w:rPr>
                  </m:ctrlPr>
                </m:sSubPr>
                <m:e>
                  <m:acc>
                    <m:accPr>
                      <m:chr m:val="̅"/>
                      <m:ctrlPr>
                        <w:rPr>
                          <w:rFonts w:ascii="Cambria Math" w:hAnsi="Cambria Math" w:eastAsia="宋体" w:cs="Times New Roman"/>
                          <w:i/>
                          <w:snapToGrid/>
                          <w:color w:val="auto"/>
                          <w:kern w:val="2"/>
                          <w:lang w:eastAsia="zh-CN"/>
                        </w:rPr>
                      </m:ctrlPr>
                    </m:accPr>
                    <m:e>
                      <m:r>
                        <m:rPr/>
                        <w:rPr>
                          <w:rFonts w:hint="eastAsia"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acc>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measurement</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num>
            <m:den>
              <m:r>
                <m:rPr/>
                <w:rPr>
                  <w:rFonts w:ascii="Cambria Math" w:hAnsi="Cambria Math" w:eastAsia="宋体" w:cs="Times New Roman"/>
                  <w:snapToGrid/>
                  <w:color w:val="auto"/>
                  <w:kern w:val="2"/>
                  <w:lang w:eastAsia="zh-CN"/>
                </w:rPr>
                <m:t>1.128</m:t>
              </m:r>
              <m:ctrlPr>
                <w:rPr>
                  <w:rFonts w:ascii="Cambria Math" w:hAnsi="Cambria Math" w:eastAsia="宋体" w:cs="Times New Roman"/>
                  <w:i/>
                  <w:snapToGrid/>
                  <w:color w:val="auto"/>
                  <w:kern w:val="2"/>
                  <w:lang w:eastAsia="zh-CN"/>
                </w:rPr>
              </m:ctrlPr>
            </m:den>
          </m:f>
          <m:r>
            <m:rPr/>
            <w:rPr>
              <w:rFonts w:ascii="Cambria Math" w:hAnsi="Cambria Math" w:eastAsia="宋体" w:cs="Times New Roman"/>
              <w:snapToGrid/>
              <w:color w:val="auto"/>
              <w:kern w:val="2"/>
              <w:lang w:eastAsia="zh-CN"/>
            </w:rPr>
            <m:t>=0.74%</m:t>
          </m:r>
        </m:oMath>
      </m:oMathPara>
    </w:p>
    <w:p w14:paraId="49C645F1">
      <w:pPr>
        <w:widowControl w:val="0"/>
        <w:kinsoku/>
        <w:autoSpaceDE/>
        <w:autoSpaceDN/>
        <w:snapToGrid/>
        <w:spacing w:before="120" w:beforeLines="50" w:after="120" w:afterLines="50" w:line="360" w:lineRule="auto"/>
        <w:ind w:firstLine="420" w:firstLineChars="200"/>
        <w:jc w:val="both"/>
        <w:textAlignment w:val="auto"/>
        <w:rPr>
          <w:rFonts w:ascii="Cambria Math" w:hAnsi="Cambria Math" w:eastAsia="宋体" w:cs="Times New Roman"/>
          <w:snapToGrid/>
          <w:color w:val="auto"/>
          <w:kern w:val="2"/>
          <w:lang w:eastAsia="zh-CN"/>
        </w:rPr>
      </w:pPr>
      <w:bookmarkStart w:id="8" w:name="OLE_LINK36"/>
      <w:r>
        <w:rPr>
          <w:rFonts w:hint="eastAsia" w:ascii="Cambria Math" w:hAnsi="Cambria Math" w:eastAsia="宋体" w:cs="Times New Roman"/>
          <w:snapToGrid/>
          <w:color w:val="auto"/>
          <w:kern w:val="2"/>
          <w:lang w:eastAsia="zh-CN"/>
        </w:rPr>
        <w:t>以标准偏差表示采制样不确定度：</w:t>
      </w:r>
    </w:p>
    <w:p w14:paraId="5675F954">
      <w:pPr>
        <w:widowControl w:val="0"/>
        <w:kinsoku/>
        <w:autoSpaceDE/>
        <w:autoSpaceDN/>
        <w:snapToGrid/>
        <w:spacing w:before="120" w:beforeLines="50" w:after="120" w:afterLines="50" w:line="360" w:lineRule="auto"/>
        <w:jc w:val="both"/>
        <w:textAlignment w:val="auto"/>
        <w:rPr>
          <w:rFonts w:ascii="Cambria Math" w:hAnsi="Cambria Math" w:eastAsia="宋体" w:cs="Times New Roman"/>
          <w:snapToGrid/>
          <w:color w:val="auto"/>
          <w:kern w:val="2"/>
          <w:lang w:eastAsia="zh-CN"/>
        </w:rPr>
      </w:pPr>
      <m:oMathPara>
        <m:oMath>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u=S</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sampling</m:t>
              </m:r>
              <m:ctrlPr>
                <w:rPr>
                  <w:rFonts w:ascii="Cambria Math" w:hAnsi="Cambria Math" w:eastAsia="宋体" w:cs="Times New Roman"/>
                  <w:i/>
                  <w:snapToGrid/>
                  <w:color w:val="auto"/>
                  <w:kern w:val="2"/>
                  <w:lang w:eastAsia="zh-CN"/>
                </w:rPr>
              </m:ctrlPr>
            </m:sub>
          </m:sSub>
          <m:r>
            <m:rPr/>
            <w:rPr>
              <w:rFonts w:ascii="Cambria Math" w:hAnsi="Cambria Math" w:eastAsia="宋体" w:cs="Times New Roman"/>
              <w:snapToGrid/>
              <w:color w:val="auto"/>
              <w:kern w:val="2"/>
              <w:lang w:eastAsia="zh-CN"/>
            </w:rPr>
            <m:t>=</m:t>
          </m:r>
          <m:rad>
            <m:radPr>
              <m:degHide m:val="1"/>
              <m:ctrlPr>
                <w:rPr>
                  <w:rFonts w:ascii="Cambria Math" w:hAnsi="Cambria Math" w:eastAsia="宋体" w:cs="Times New Roman"/>
                  <w:i/>
                  <w:snapToGrid/>
                  <w:color w:val="auto"/>
                  <w:kern w:val="2"/>
                  <w:lang w:eastAsia="zh-CN"/>
                </w:rPr>
              </m:ctrlPr>
            </m:radPr>
            <m:deg>
              <m:ctrlPr>
                <w:rPr>
                  <w:rFonts w:ascii="Cambria Math" w:hAnsi="Cambria Math" w:eastAsia="宋体" w:cs="Times New Roman"/>
                  <w:i/>
                  <w:snapToGrid/>
                  <w:color w:val="auto"/>
                  <w:kern w:val="2"/>
                  <w:lang w:eastAsia="zh-CN"/>
                </w:rPr>
              </m:ctrlPr>
            </m:deg>
            <m:e>
              <m:sSubSup>
                <m:sSubSupPr>
                  <m:ctrlPr>
                    <w:rPr>
                      <w:rFonts w:ascii="Cambria Math" w:hAnsi="Cambria Math" w:eastAsia="宋体" w:cs="Times New Roman"/>
                      <w:i/>
                      <w:snapToGrid/>
                      <w:color w:val="auto"/>
                      <w:kern w:val="2"/>
                      <w:lang w:eastAsia="zh-CN"/>
                    </w:rPr>
                  </m:ctrlPr>
                </m:sSubSupPr>
                <m:e>
                  <m:r>
                    <m:rPr/>
                    <w:rPr>
                      <w:rFonts w:ascii="Cambria Math" w:hAnsi="Cambria Math" w:eastAsia="宋体" w:cs="Times New Roman"/>
                      <w:snapToGrid/>
                      <w:color w:val="auto"/>
                      <w:kern w:val="2"/>
                      <w:lang w:eastAsia="zh-CN"/>
                    </w:rPr>
                    <m:t>S</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measurement</m:t>
                  </m:r>
                  <m:ctrlPr>
                    <w:rPr>
                      <w:rFonts w:ascii="Cambria Math" w:hAnsi="Cambria Math" w:eastAsia="宋体" w:cs="Times New Roman"/>
                      <w:i/>
                      <w:snapToGrid/>
                      <w:color w:val="auto"/>
                      <w:kern w:val="2"/>
                      <w:lang w:eastAsia="zh-CN"/>
                    </w:rPr>
                  </m:ctrlPr>
                </m:sub>
                <m:sup>
                  <m:r>
                    <m:rPr/>
                    <w:rPr>
                      <w:rFonts w:ascii="Cambria Math" w:hAnsi="Cambria Math" w:eastAsia="宋体" w:cs="Times New Roman"/>
                      <w:snapToGrid/>
                      <w:color w:val="auto"/>
                      <w:kern w:val="2"/>
                      <w:lang w:eastAsia="zh-CN"/>
                    </w:rPr>
                    <m:t>2</m:t>
                  </m:r>
                  <m:ctrlPr>
                    <w:rPr>
                      <w:rFonts w:ascii="Cambria Math" w:hAnsi="Cambria Math" w:eastAsia="宋体" w:cs="Times New Roman"/>
                      <w:i/>
                      <w:snapToGrid/>
                      <w:color w:val="auto"/>
                      <w:kern w:val="2"/>
                      <w:lang w:eastAsia="zh-CN"/>
                    </w:rPr>
                  </m:ctrlPr>
                </m:sup>
              </m:sSubSup>
              <m:r>
                <m:rPr/>
                <w:rPr>
                  <w:rFonts w:ascii="Cambria Math" w:hAnsi="Cambria Math" w:eastAsia="宋体" w:cs="Times New Roman"/>
                  <w:snapToGrid/>
                  <w:color w:val="auto"/>
                  <w:kern w:val="2"/>
                  <w:lang w:eastAsia="zh-CN"/>
                </w:rPr>
                <m:t>−</m:t>
              </m:r>
              <m:f>
                <m:fPr>
                  <m:ctrlPr>
                    <w:rPr>
                      <w:rFonts w:ascii="Cambria Math" w:hAnsi="Cambria Math" w:eastAsia="宋体" w:cs="Times New Roman"/>
                      <w:i/>
                      <w:snapToGrid/>
                      <w:color w:val="auto"/>
                      <w:kern w:val="2"/>
                      <w:lang w:eastAsia="zh-CN"/>
                    </w:rPr>
                  </m:ctrlPr>
                </m:fPr>
                <m:num>
                  <m:sSubSup>
                    <m:sSubSupPr>
                      <m:ctrlPr>
                        <w:rPr>
                          <w:rFonts w:ascii="Cambria Math" w:hAnsi="Cambria Math" w:eastAsia="宋体" w:cs="Times New Roman"/>
                          <w:i/>
                          <w:snapToGrid/>
                          <w:color w:val="auto"/>
                          <w:kern w:val="2"/>
                          <w:lang w:eastAsia="zh-CN"/>
                        </w:rPr>
                      </m:ctrlPr>
                    </m:sSubSupPr>
                    <m:e>
                      <m:r>
                        <m:rPr/>
                        <w:rPr>
                          <w:rFonts w:ascii="Cambria Math" w:hAnsi="Cambria Math" w:eastAsia="宋体" w:cs="Times New Roman"/>
                          <w:snapToGrid/>
                          <w:color w:val="auto"/>
                          <w:kern w:val="2"/>
                          <w:lang w:eastAsia="zh-CN"/>
                        </w:rPr>
                        <m:t>S</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analysis</m:t>
                      </m:r>
                      <m:ctrlPr>
                        <w:rPr>
                          <w:rFonts w:ascii="Cambria Math" w:hAnsi="Cambria Math" w:eastAsia="宋体" w:cs="Times New Roman"/>
                          <w:i/>
                          <w:snapToGrid/>
                          <w:color w:val="auto"/>
                          <w:kern w:val="2"/>
                          <w:lang w:eastAsia="zh-CN"/>
                        </w:rPr>
                      </m:ctrlPr>
                    </m:sub>
                    <m:sup>
                      <m:r>
                        <m:rPr/>
                        <w:rPr>
                          <w:rFonts w:ascii="Cambria Math" w:hAnsi="Cambria Math" w:eastAsia="宋体" w:cs="Times New Roman"/>
                          <w:snapToGrid/>
                          <w:color w:val="auto"/>
                          <w:kern w:val="2"/>
                          <w:lang w:eastAsia="zh-CN"/>
                        </w:rPr>
                        <m:t>2</m:t>
                      </m:r>
                      <m:ctrlPr>
                        <w:rPr>
                          <w:rFonts w:ascii="Cambria Math" w:hAnsi="Cambria Math" w:eastAsia="宋体" w:cs="Times New Roman"/>
                          <w:i/>
                          <w:snapToGrid/>
                          <w:color w:val="auto"/>
                          <w:kern w:val="2"/>
                          <w:lang w:eastAsia="zh-CN"/>
                        </w:rPr>
                      </m:ctrlPr>
                    </m:sup>
                  </m:sSubSup>
                  <m:ctrlPr>
                    <w:rPr>
                      <w:rFonts w:ascii="Cambria Math" w:hAnsi="Cambria Math" w:eastAsia="宋体" w:cs="Times New Roman"/>
                      <w:i/>
                      <w:snapToGrid/>
                      <w:color w:val="auto"/>
                      <w:kern w:val="2"/>
                      <w:lang w:eastAsia="zh-CN"/>
                    </w:rPr>
                  </m:ctrlPr>
                </m:num>
                <m:den>
                  <m:r>
                    <m:rPr/>
                    <w:rPr>
                      <w:rFonts w:ascii="Cambria Math" w:hAnsi="Cambria Math" w:eastAsia="宋体" w:cs="Times New Roman"/>
                      <w:snapToGrid/>
                      <w:color w:val="auto"/>
                      <w:kern w:val="2"/>
                      <w:lang w:eastAsia="zh-CN"/>
                    </w:rPr>
                    <m:t>2</m:t>
                  </m:r>
                  <m:ctrlPr>
                    <w:rPr>
                      <w:rFonts w:ascii="Cambria Math" w:hAnsi="Cambria Math" w:eastAsia="宋体" w:cs="Times New Roman"/>
                      <w:i/>
                      <w:snapToGrid/>
                      <w:color w:val="auto"/>
                      <w:kern w:val="2"/>
                      <w:lang w:eastAsia="zh-CN"/>
                    </w:rPr>
                  </m:ctrlPr>
                </m:den>
              </m:f>
              <m:ctrlPr>
                <w:rPr>
                  <w:rFonts w:ascii="Cambria Math" w:hAnsi="Cambria Math" w:eastAsia="宋体" w:cs="Times New Roman"/>
                  <w:i/>
                  <w:snapToGrid/>
                  <w:color w:val="auto"/>
                  <w:kern w:val="2"/>
                  <w:lang w:eastAsia="zh-CN"/>
                </w:rPr>
              </m:ctrlPr>
            </m:e>
          </m:rad>
          <m:r>
            <m:rPr/>
            <w:rPr>
              <w:rFonts w:ascii="Cambria Math" w:hAnsi="Cambria Math" w:eastAsia="宋体" w:cs="Times New Roman"/>
              <w:snapToGrid/>
              <w:color w:val="auto"/>
              <w:kern w:val="2"/>
              <w:lang w:eastAsia="zh-CN"/>
            </w:rPr>
            <m:t>=0.30%</m:t>
          </m:r>
        </m:oMath>
      </m:oMathPara>
    </w:p>
    <w:p w14:paraId="06EAF000">
      <w:pPr>
        <w:widowControl w:val="0"/>
        <w:kinsoku/>
        <w:autoSpaceDE/>
        <w:autoSpaceDN/>
        <w:snapToGrid/>
        <w:spacing w:before="120" w:beforeLines="50" w:after="120" w:afterLines="50" w:line="360" w:lineRule="auto"/>
        <w:ind w:firstLine="420" w:firstLineChars="200"/>
        <w:jc w:val="both"/>
        <w:textAlignment w:val="auto"/>
        <w:rPr>
          <w:rFonts w:ascii="Cambria Math" w:hAnsi="Cambria Math" w:eastAsia="宋体" w:cs="Times New Roman"/>
          <w:snapToGrid/>
          <w:color w:val="auto"/>
          <w:kern w:val="2"/>
          <w:lang w:eastAsia="zh-CN"/>
        </w:rPr>
      </w:pPr>
      <w:r>
        <w:rPr>
          <w:rFonts w:hint="eastAsia" w:ascii="Cambria Math" w:hAnsi="Cambria Math" w:eastAsia="宋体" w:cs="Times New Roman"/>
          <w:snapToGrid/>
          <w:color w:val="auto"/>
          <w:kern w:val="2"/>
          <w:lang w:eastAsia="zh-CN"/>
        </w:rPr>
        <w:t>以相对标准偏差表示采制样不确定度：</w:t>
      </w:r>
    </w:p>
    <w:p w14:paraId="7E05D35D">
      <w:pPr>
        <w:widowControl w:val="0"/>
        <w:kinsoku/>
        <w:autoSpaceDE/>
        <w:autoSpaceDN/>
        <w:snapToGrid/>
        <w:spacing w:before="120" w:beforeLines="50" w:after="120" w:afterLines="50" w:line="360" w:lineRule="auto"/>
        <w:jc w:val="center"/>
        <w:textAlignment w:val="auto"/>
        <w:rPr>
          <w:rFonts w:ascii="Calibri" w:hAnsi="Cambria Math" w:eastAsia="宋体" w:cs="Times New Roman"/>
          <w:snapToGrid/>
          <w:color w:val="auto"/>
          <w:kern w:val="2"/>
          <w:lang w:eastAsia="zh-CN"/>
        </w:rPr>
      </w:pPr>
      <w:r>
        <w:rPr>
          <w:rFonts w:hint="eastAsia" w:ascii="Calibri" w:hAnsi="Cambria Math" w:eastAsia="宋体" w:cs="Times New Roman"/>
          <w:snapToGrid/>
          <w:color w:val="auto"/>
          <w:kern w:val="2"/>
          <w:lang w:eastAsia="zh-CN"/>
        </w:rPr>
        <w:t xml:space="preserve"> </w:t>
      </w:r>
      <m:oMath>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u=</m:t>
            </m:r>
            <m:acc>
              <m:accPr>
                <m:chr m:val="̅"/>
                <m:ctrlPr>
                  <w:rPr>
                    <w:rFonts w:ascii="Cambria Math" w:hAnsi="Cambria Math" w:eastAsia="宋体" w:cs="Times New Roman"/>
                    <w:i/>
                    <w:snapToGrid/>
                    <w:color w:val="auto"/>
                    <w:kern w:val="2"/>
                    <w:lang w:eastAsia="zh-CN"/>
                  </w:rPr>
                </m:ctrlPr>
              </m:accPr>
              <m:e>
                <m:r>
                  <m:rPr/>
                  <w:rPr>
                    <w:rFonts w:ascii="Cambria Math" w:hAnsi="Cambria Math" w:eastAsia="宋体" w:cs="Times New Roman"/>
                    <w:snapToGrid/>
                    <w:color w:val="auto"/>
                    <w:kern w:val="2"/>
                    <w:lang w:eastAsia="zh-CN"/>
                  </w:rPr>
                  <m:t>X</m:t>
                </m:r>
                <m:ctrlPr>
                  <w:rPr>
                    <w:rFonts w:ascii="Cambria Math" w:hAnsi="Cambria Math" w:eastAsia="宋体" w:cs="Times New Roman"/>
                    <w:i/>
                    <w:snapToGrid/>
                    <w:color w:val="auto"/>
                    <w:kern w:val="2"/>
                    <w:lang w:eastAsia="zh-CN"/>
                  </w:rPr>
                </m:ctrlPr>
              </m:e>
            </m:acc>
            <m:r>
              <m:rPr/>
              <w:rPr>
                <w:rFonts w:ascii="Cambria Math" w:hAnsi="Cambria Math" w:eastAsia="宋体" w:cs="Times New Roman"/>
                <w:snapToGrid/>
                <w:color w:val="auto"/>
                <w:kern w:val="2"/>
                <w:lang w:eastAsia="zh-CN"/>
              </w:rPr>
              <m:t>∙RSD</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sampling</m:t>
            </m:r>
            <m:ctrlPr>
              <w:rPr>
                <w:rFonts w:ascii="Cambria Math" w:hAnsi="Cambria Math" w:eastAsia="宋体" w:cs="Times New Roman"/>
                <w:i/>
                <w:snapToGrid/>
                <w:color w:val="auto"/>
                <w:kern w:val="2"/>
                <w:lang w:eastAsia="zh-CN"/>
              </w:rPr>
            </m:ctrlPr>
          </m:sub>
        </m:sSub>
        <m:r>
          <m:rPr/>
          <w:rPr>
            <w:rFonts w:ascii="Cambria Math" w:hAnsi="Cambria Math" w:eastAsia="宋体" w:cs="Times New Roman"/>
            <w:snapToGrid/>
            <w:color w:val="auto"/>
            <w:kern w:val="2"/>
            <w:lang w:eastAsia="zh-CN"/>
          </w:rPr>
          <m:t>=</m:t>
        </m:r>
        <m:acc>
          <m:accPr>
            <m:chr m:val="̅"/>
            <m:ctrlPr>
              <w:rPr>
                <w:rFonts w:ascii="Cambria Math" w:hAnsi="Cambria Math" w:eastAsia="宋体" w:cs="Times New Roman"/>
                <w:i/>
                <w:snapToGrid/>
                <w:color w:val="auto"/>
                <w:kern w:val="2"/>
                <w:lang w:eastAsia="zh-CN"/>
              </w:rPr>
            </m:ctrlPr>
          </m:accPr>
          <m:e>
            <m:r>
              <m:rPr/>
              <w:rPr>
                <w:rFonts w:ascii="Cambria Math" w:hAnsi="Cambria Math" w:eastAsia="宋体" w:cs="Times New Roman"/>
                <w:snapToGrid/>
                <w:color w:val="auto"/>
                <w:kern w:val="2"/>
                <w:lang w:eastAsia="zh-CN"/>
              </w:rPr>
              <m:t>X</m:t>
            </m:r>
            <m:ctrlPr>
              <w:rPr>
                <w:rFonts w:ascii="Cambria Math" w:hAnsi="Cambria Math" w:eastAsia="宋体" w:cs="Times New Roman"/>
                <w:i/>
                <w:snapToGrid/>
                <w:color w:val="auto"/>
                <w:kern w:val="2"/>
                <w:lang w:eastAsia="zh-CN"/>
              </w:rPr>
            </m:ctrlPr>
          </m:e>
        </m:acc>
        <m:r>
          <m:rPr/>
          <w:rPr>
            <w:rFonts w:ascii="Cambria Math" w:hAnsi="Cambria Math" w:eastAsia="宋体" w:cs="Times New Roman"/>
            <w:snapToGrid/>
            <w:color w:val="auto"/>
            <w:kern w:val="2"/>
            <w:lang w:eastAsia="zh-CN"/>
          </w:rPr>
          <m:t>∙</m:t>
        </m:r>
        <m:rad>
          <m:radPr>
            <m:degHide m:val="1"/>
            <m:ctrlPr>
              <w:rPr>
                <w:rFonts w:ascii="Cambria Math" w:hAnsi="Cambria Math" w:eastAsia="宋体" w:cs="Times New Roman"/>
                <w:i/>
                <w:snapToGrid/>
                <w:color w:val="auto"/>
                <w:kern w:val="2"/>
                <w:lang w:eastAsia="zh-CN"/>
              </w:rPr>
            </m:ctrlPr>
          </m:radPr>
          <m:deg>
            <m:ctrlPr>
              <w:rPr>
                <w:rFonts w:ascii="Cambria Math" w:hAnsi="Cambria Math" w:eastAsia="宋体" w:cs="Times New Roman"/>
                <w:i/>
                <w:snapToGrid/>
                <w:color w:val="auto"/>
                <w:kern w:val="2"/>
                <w:lang w:eastAsia="zh-CN"/>
              </w:rPr>
            </m:ctrlPr>
          </m:deg>
          <m:e>
            <m:sSubSup>
              <m:sSubSupPr>
                <m:ctrlPr>
                  <w:rPr>
                    <w:rFonts w:ascii="Cambria Math" w:hAnsi="Cambria Math" w:eastAsia="宋体" w:cs="Times New Roman"/>
                    <w:i/>
                    <w:snapToGrid/>
                    <w:color w:val="auto"/>
                    <w:kern w:val="2"/>
                    <w:lang w:eastAsia="zh-CN"/>
                  </w:rPr>
                </m:ctrlPr>
              </m:sSubSupPr>
              <m:e>
                <m:r>
                  <m:rPr/>
                  <w:rPr>
                    <w:rFonts w:ascii="Cambria Math" w:hAnsi="Cambria Math" w:eastAsia="宋体" w:cs="Times New Roman"/>
                    <w:snapToGrid/>
                    <w:color w:val="auto"/>
                    <w:kern w:val="2"/>
                    <w:lang w:eastAsia="zh-CN"/>
                  </w:rPr>
                  <m:t>RSD</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measurement</m:t>
                </m:r>
                <m:ctrlPr>
                  <w:rPr>
                    <w:rFonts w:ascii="Cambria Math" w:hAnsi="Cambria Math" w:eastAsia="宋体" w:cs="Times New Roman"/>
                    <w:i/>
                    <w:snapToGrid/>
                    <w:color w:val="auto"/>
                    <w:kern w:val="2"/>
                    <w:lang w:eastAsia="zh-CN"/>
                  </w:rPr>
                </m:ctrlPr>
              </m:sub>
              <m:sup>
                <m:r>
                  <m:rPr/>
                  <w:rPr>
                    <w:rFonts w:ascii="Cambria Math" w:hAnsi="Cambria Math" w:eastAsia="宋体" w:cs="Times New Roman"/>
                    <w:snapToGrid/>
                    <w:color w:val="auto"/>
                    <w:kern w:val="2"/>
                    <w:lang w:eastAsia="zh-CN"/>
                  </w:rPr>
                  <m:t>2</m:t>
                </m:r>
                <m:ctrlPr>
                  <w:rPr>
                    <w:rFonts w:ascii="Cambria Math" w:hAnsi="Cambria Math" w:eastAsia="宋体" w:cs="Times New Roman"/>
                    <w:i/>
                    <w:snapToGrid/>
                    <w:color w:val="auto"/>
                    <w:kern w:val="2"/>
                    <w:lang w:eastAsia="zh-CN"/>
                  </w:rPr>
                </m:ctrlPr>
              </m:sup>
            </m:sSubSup>
            <m:r>
              <m:rPr/>
              <w:rPr>
                <w:rFonts w:ascii="Cambria Math" w:hAnsi="Cambria Math" w:eastAsia="宋体" w:cs="Times New Roman"/>
                <w:snapToGrid/>
                <w:color w:val="auto"/>
                <w:kern w:val="2"/>
                <w:lang w:eastAsia="zh-CN"/>
              </w:rPr>
              <m:t>−</m:t>
            </m:r>
            <m:f>
              <m:fPr>
                <m:ctrlPr>
                  <w:rPr>
                    <w:rFonts w:ascii="Cambria Math" w:hAnsi="Cambria Math" w:eastAsia="宋体" w:cs="Times New Roman"/>
                    <w:i/>
                    <w:snapToGrid/>
                    <w:color w:val="auto"/>
                    <w:kern w:val="2"/>
                    <w:lang w:eastAsia="zh-CN"/>
                  </w:rPr>
                </m:ctrlPr>
              </m:fPr>
              <m:num>
                <m:sSubSup>
                  <m:sSubSupPr>
                    <m:ctrlPr>
                      <w:rPr>
                        <w:rFonts w:ascii="Cambria Math" w:hAnsi="Cambria Math" w:eastAsia="宋体" w:cs="Times New Roman"/>
                        <w:i/>
                        <w:snapToGrid/>
                        <w:color w:val="auto"/>
                        <w:kern w:val="2"/>
                        <w:lang w:eastAsia="zh-CN"/>
                      </w:rPr>
                    </m:ctrlPr>
                  </m:sSubSupPr>
                  <m:e>
                    <m:r>
                      <m:rPr/>
                      <w:rPr>
                        <w:rFonts w:ascii="Cambria Math" w:hAnsi="Cambria Math" w:eastAsia="宋体" w:cs="Times New Roman"/>
                        <w:snapToGrid/>
                        <w:color w:val="auto"/>
                        <w:kern w:val="2"/>
                        <w:lang w:eastAsia="zh-CN"/>
                      </w:rPr>
                      <m:t>RSD</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analysis</m:t>
                    </m:r>
                    <m:ctrlPr>
                      <w:rPr>
                        <w:rFonts w:ascii="Cambria Math" w:hAnsi="Cambria Math" w:eastAsia="宋体" w:cs="Times New Roman"/>
                        <w:i/>
                        <w:snapToGrid/>
                        <w:color w:val="auto"/>
                        <w:kern w:val="2"/>
                        <w:lang w:eastAsia="zh-CN"/>
                      </w:rPr>
                    </m:ctrlPr>
                  </m:sub>
                  <m:sup>
                    <m:r>
                      <m:rPr/>
                      <w:rPr>
                        <w:rFonts w:ascii="Cambria Math" w:hAnsi="Cambria Math" w:eastAsia="宋体" w:cs="Times New Roman"/>
                        <w:snapToGrid/>
                        <w:color w:val="auto"/>
                        <w:kern w:val="2"/>
                        <w:lang w:eastAsia="zh-CN"/>
                      </w:rPr>
                      <m:t>2</m:t>
                    </m:r>
                    <m:ctrlPr>
                      <w:rPr>
                        <w:rFonts w:ascii="Cambria Math" w:hAnsi="Cambria Math" w:eastAsia="宋体" w:cs="Times New Roman"/>
                        <w:i/>
                        <w:snapToGrid/>
                        <w:color w:val="auto"/>
                        <w:kern w:val="2"/>
                        <w:lang w:eastAsia="zh-CN"/>
                      </w:rPr>
                    </m:ctrlPr>
                  </m:sup>
                </m:sSubSup>
                <m:ctrlPr>
                  <w:rPr>
                    <w:rFonts w:ascii="Cambria Math" w:hAnsi="Cambria Math" w:eastAsia="宋体" w:cs="Times New Roman"/>
                    <w:i/>
                    <w:snapToGrid/>
                    <w:color w:val="auto"/>
                    <w:kern w:val="2"/>
                    <w:lang w:eastAsia="zh-CN"/>
                  </w:rPr>
                </m:ctrlPr>
              </m:num>
              <m:den>
                <m:r>
                  <m:rPr/>
                  <w:rPr>
                    <w:rFonts w:ascii="Cambria Math" w:hAnsi="Cambria Math" w:eastAsia="宋体" w:cs="Times New Roman"/>
                    <w:snapToGrid/>
                    <w:color w:val="auto"/>
                    <w:kern w:val="2"/>
                    <w:lang w:eastAsia="zh-CN"/>
                  </w:rPr>
                  <m:t>2</m:t>
                </m:r>
                <m:ctrlPr>
                  <w:rPr>
                    <w:rFonts w:ascii="Cambria Math" w:hAnsi="Cambria Math" w:eastAsia="宋体" w:cs="Times New Roman"/>
                    <w:i/>
                    <w:snapToGrid/>
                    <w:color w:val="auto"/>
                    <w:kern w:val="2"/>
                    <w:lang w:eastAsia="zh-CN"/>
                  </w:rPr>
                </m:ctrlPr>
              </m:den>
            </m:f>
            <m:ctrlPr>
              <w:rPr>
                <w:rFonts w:ascii="Cambria Math" w:hAnsi="Cambria Math" w:eastAsia="宋体" w:cs="Times New Roman"/>
                <w:i/>
                <w:snapToGrid/>
                <w:color w:val="auto"/>
                <w:kern w:val="2"/>
                <w:lang w:eastAsia="zh-CN"/>
              </w:rPr>
            </m:ctrlPr>
          </m:e>
        </m:rad>
        <m:r>
          <m:rPr/>
          <w:rPr>
            <w:rFonts w:ascii="Cambria Math" w:hAnsi="Cambria Math" w:eastAsia="宋体" w:cs="Times New Roman"/>
            <w:snapToGrid/>
            <w:color w:val="auto"/>
            <w:kern w:val="2"/>
            <w:lang w:eastAsia="zh-CN"/>
          </w:rPr>
          <m:t>=0.29%</m:t>
        </m:r>
      </m:oMath>
    </w:p>
    <w:p w14:paraId="408A8CCC">
      <w:pPr>
        <w:kinsoku/>
        <w:adjustRightInd/>
        <w:snapToGrid/>
        <w:spacing w:line="360" w:lineRule="auto"/>
        <w:ind w:firstLine="420" w:firstLineChars="200"/>
        <w:jc w:val="both"/>
        <w:textAlignment w:val="auto"/>
        <w:rPr>
          <w:rFonts w:ascii="宋体" w:hAnsi="Times New Roman" w:eastAsia="宋体" w:cs="Times New Roman"/>
          <w:snapToGrid/>
          <w:color w:val="auto"/>
          <w:szCs w:val="20"/>
          <w:lang w:eastAsia="zh-CN"/>
        </w:rPr>
      </w:pPr>
      <w:r>
        <w:rPr>
          <w:rFonts w:hint="eastAsia" w:ascii="宋体" w:hAnsi="Times New Roman" w:eastAsia="宋体" w:cs="Times New Roman"/>
          <w:snapToGrid/>
          <w:color w:val="auto"/>
          <w:szCs w:val="20"/>
          <w:lang w:eastAsia="zh-CN"/>
        </w:rPr>
        <w:t>包含概率为95%时，采制样扩展不确定度为：</w:t>
      </w:r>
      <w:bookmarkStart w:id="9" w:name="_Hlk195895624"/>
    </w:p>
    <w:p w14:paraId="1E484B3F">
      <w:pPr>
        <w:kinsoku/>
        <w:adjustRightInd/>
        <w:snapToGrid/>
        <w:spacing w:line="360" w:lineRule="auto"/>
        <w:ind w:firstLine="420" w:firstLineChars="200"/>
        <w:jc w:val="both"/>
        <w:textAlignment w:val="auto"/>
        <w:rPr>
          <w:rFonts w:ascii="宋体" w:hAnsi="Times New Roman" w:eastAsia="宋体" w:cs="Times New Roman"/>
          <w:snapToGrid/>
          <w:color w:val="auto"/>
          <w:szCs w:val="20"/>
          <w:lang w:eastAsia="zh-CN"/>
        </w:rPr>
      </w:pPr>
      <m:oMathPara>
        <m:oMath>
          <w:bookmarkStart w:id="10" w:name="OLE_LINK32"/>
          <m:r>
            <m:rPr/>
            <w:rPr>
              <w:rFonts w:ascii="Cambria Math" w:hAnsi="Cambria Math" w:eastAsia="宋体" w:cs="Times New Roman"/>
              <w:snapToGrid/>
              <w:color w:val="auto"/>
              <w:szCs w:val="20"/>
              <w:lang w:eastAsia="zh-CN"/>
            </w:rPr>
            <m:t>U=2</m:t>
          </m:r>
          <m:r>
            <m:rPr/>
            <w:rPr>
              <w:rFonts w:hint="eastAsia" w:ascii="Cambria Math" w:hAnsi="Cambria Math" w:eastAsia="宋体" w:cs="Times New Roman"/>
              <w:snapToGrid/>
              <w:color w:val="auto"/>
              <w:szCs w:val="20"/>
              <w:lang w:eastAsia="zh-CN"/>
            </w:rPr>
            <m:t>u</m:t>
          </m:r>
          <m:r>
            <m:rPr/>
            <w:rPr>
              <w:rFonts w:ascii="Cambria Math" w:hAnsi="Cambria Math" w:eastAsia="宋体" w:cs="Times New Roman"/>
              <w:snapToGrid/>
              <w:color w:val="auto"/>
              <w:szCs w:val="20"/>
              <w:lang w:eastAsia="zh-CN"/>
            </w:rPr>
            <m:t>=2</m:t>
          </m:r>
          <m:sSub>
            <m:sSubPr>
              <m:ctrlPr>
                <w:rPr>
                  <w:rFonts w:ascii="Cambria Math" w:hAnsi="Cambria Math" w:eastAsia="宋体" w:cs="Times New Roman"/>
                  <w:i/>
                  <w:snapToGrid/>
                  <w:color w:val="auto"/>
                  <w:szCs w:val="20"/>
                  <w:lang w:eastAsia="zh-CN"/>
                </w:rPr>
              </m:ctrlPr>
            </m:sSubPr>
            <m:e>
              <m:r>
                <m:rPr/>
                <w:rPr>
                  <w:rFonts w:ascii="Cambria Math" w:hAnsi="Cambria Math" w:eastAsia="宋体" w:cs="Times New Roman"/>
                  <w:snapToGrid/>
                  <w:color w:val="auto"/>
                  <w:szCs w:val="20"/>
                  <w:lang w:eastAsia="zh-CN"/>
                </w:rPr>
                <m:t>S</m:t>
              </m:r>
              <m:ctrlPr>
                <w:rPr>
                  <w:rFonts w:ascii="Cambria Math" w:hAnsi="Cambria Math" w:eastAsia="宋体" w:cs="Times New Roman"/>
                  <w:i/>
                  <w:snapToGrid/>
                  <w:color w:val="auto"/>
                  <w:szCs w:val="20"/>
                  <w:lang w:eastAsia="zh-CN"/>
                </w:rPr>
              </m:ctrlPr>
            </m:e>
            <m:sub>
              <m:r>
                <m:rPr/>
                <w:rPr>
                  <w:rFonts w:ascii="Cambria Math" w:hAnsi="Cambria Math" w:eastAsia="宋体" w:cs="Times New Roman"/>
                  <w:snapToGrid/>
                  <w:color w:val="auto"/>
                  <w:szCs w:val="20"/>
                  <w:lang w:eastAsia="zh-CN"/>
                </w:rPr>
                <m:t>sampling</m:t>
              </m:r>
              <m:ctrlPr>
                <w:rPr>
                  <w:rFonts w:ascii="Cambria Math" w:hAnsi="Cambria Math" w:eastAsia="宋体" w:cs="Times New Roman"/>
                  <w:i/>
                  <w:snapToGrid/>
                  <w:color w:val="auto"/>
                  <w:szCs w:val="20"/>
                  <w:lang w:eastAsia="zh-CN"/>
                </w:rPr>
              </m:ctrlPr>
            </m:sub>
          </m:sSub>
          <m:r>
            <m:rPr/>
            <w:rPr>
              <w:rFonts w:ascii="Cambria Math" w:hAnsi="Cambria Math" w:eastAsia="宋体" w:cs="Times New Roman"/>
              <w:snapToGrid/>
              <w:color w:val="auto"/>
              <w:szCs w:val="20"/>
              <w:lang w:eastAsia="zh-CN"/>
            </w:rPr>
            <m:t>=0.60%</m:t>
          </m:r>
        </m:oMath>
      </m:oMathPara>
    </w:p>
    <w:p w14:paraId="567B8142">
      <w:pPr>
        <w:kinsoku/>
        <w:adjustRightInd/>
        <w:snapToGrid/>
        <w:spacing w:line="360" w:lineRule="auto"/>
        <w:ind w:firstLine="420" w:firstLineChars="200"/>
        <w:jc w:val="both"/>
        <w:textAlignment w:val="auto"/>
        <w:rPr>
          <w:rFonts w:ascii="宋体" w:hAnsi="Times New Roman" w:eastAsia="宋体" w:cs="Times New Roman"/>
          <w:snapToGrid/>
          <w:color w:val="auto"/>
          <w:szCs w:val="20"/>
          <w:lang w:eastAsia="zh-CN"/>
        </w:rPr>
      </w:pPr>
      <w:r>
        <w:rPr>
          <w:rFonts w:hint="eastAsia" w:ascii="宋体" w:hAnsi="Times New Roman" w:eastAsia="宋体" w:cs="Times New Roman"/>
          <w:snapToGrid/>
          <w:color w:val="auto"/>
          <w:szCs w:val="20"/>
          <w:lang w:eastAsia="zh-CN"/>
        </w:rPr>
        <w:t>或</w:t>
      </w:r>
    </w:p>
    <w:p w14:paraId="5B1AA4DB">
      <w:pPr>
        <w:kinsoku/>
        <w:adjustRightInd/>
        <w:snapToGrid/>
        <w:spacing w:line="360" w:lineRule="auto"/>
        <w:ind w:firstLine="420" w:firstLineChars="200"/>
        <w:jc w:val="both"/>
        <w:textAlignment w:val="auto"/>
        <w:rPr>
          <w:rFonts w:ascii="宋体" w:hAnsi="Times New Roman" w:eastAsia="宋体" w:cs="Times New Roman"/>
          <w:snapToGrid/>
          <w:color w:val="auto"/>
          <w:szCs w:val="20"/>
          <w:lang w:eastAsia="zh-CN"/>
        </w:rPr>
      </w:pPr>
      <m:oMathPara>
        <m:oMath>
          <m:r>
            <m:rPr/>
            <w:rPr>
              <w:rFonts w:ascii="Cambria Math" w:hAnsi="Cambria Math" w:eastAsia="宋体" w:cs="Times New Roman"/>
              <w:snapToGrid/>
              <w:color w:val="auto"/>
              <w:szCs w:val="20"/>
              <w:lang w:eastAsia="zh-CN"/>
            </w:rPr>
            <m:t>U=2</m:t>
          </m:r>
          <m:r>
            <m:rPr/>
            <w:rPr>
              <w:rFonts w:hint="eastAsia" w:ascii="Cambria Math" w:hAnsi="Cambria Math" w:eastAsia="宋体" w:cs="Times New Roman"/>
              <w:snapToGrid/>
              <w:color w:val="auto"/>
              <w:szCs w:val="20"/>
              <w:lang w:eastAsia="zh-CN"/>
            </w:rPr>
            <m:t>u</m:t>
          </m:r>
          <m:r>
            <m:rPr/>
            <w:rPr>
              <w:rFonts w:ascii="Cambria Math" w:hAnsi="Cambria Math" w:eastAsia="宋体" w:cs="Times New Roman"/>
              <w:snapToGrid/>
              <w:color w:val="auto"/>
              <w:szCs w:val="20"/>
              <w:lang w:eastAsia="zh-CN"/>
            </w:rPr>
            <m:t>=2</m:t>
          </m:r>
          <m:acc>
            <m:accPr>
              <m:chr m:val="̅"/>
              <m:ctrlPr>
                <w:rPr>
                  <w:rFonts w:ascii="Cambria Math" w:hAnsi="Cambria Math" w:eastAsia="宋体" w:cs="Times New Roman"/>
                  <w:i/>
                  <w:snapToGrid/>
                  <w:color w:val="auto"/>
                  <w:szCs w:val="20"/>
                  <w:lang w:eastAsia="zh-CN"/>
                </w:rPr>
              </m:ctrlPr>
            </m:accPr>
            <m:e>
              <m:r>
                <m:rPr/>
                <w:rPr>
                  <w:rFonts w:ascii="Cambria Math" w:hAnsi="Cambria Math" w:eastAsia="宋体" w:cs="Times New Roman"/>
                  <w:snapToGrid/>
                  <w:color w:val="auto"/>
                  <w:szCs w:val="20"/>
                  <w:lang w:eastAsia="zh-CN"/>
                </w:rPr>
                <m:t>X</m:t>
              </m:r>
              <m:ctrlPr>
                <w:rPr>
                  <w:rFonts w:ascii="Cambria Math" w:hAnsi="Cambria Math" w:eastAsia="宋体" w:cs="Times New Roman"/>
                  <w:i/>
                  <w:snapToGrid/>
                  <w:color w:val="auto"/>
                  <w:szCs w:val="20"/>
                  <w:lang w:eastAsia="zh-CN"/>
                </w:rPr>
              </m:ctrlPr>
            </m:e>
          </m:acc>
          <m:r>
            <m:rPr/>
            <w:rPr>
              <w:rFonts w:ascii="Cambria Math" w:hAnsi="Cambria Math" w:eastAsia="宋体" w:cs="Times New Roman"/>
              <w:snapToGrid/>
              <w:color w:val="auto"/>
              <w:szCs w:val="20"/>
              <w:lang w:eastAsia="zh-CN"/>
            </w:rPr>
            <m:t>∙</m:t>
          </m:r>
          <m:sSub>
            <m:sSubPr>
              <m:ctrlPr>
                <w:rPr>
                  <w:rFonts w:ascii="Cambria Math" w:hAnsi="Cambria Math" w:eastAsia="宋体" w:cs="Times New Roman"/>
                  <w:i/>
                  <w:snapToGrid/>
                  <w:color w:val="auto"/>
                  <w:szCs w:val="20"/>
                  <w:lang w:eastAsia="zh-CN"/>
                </w:rPr>
              </m:ctrlPr>
            </m:sSubPr>
            <m:e>
              <m:r>
                <m:rPr/>
                <w:rPr>
                  <w:rFonts w:ascii="Cambria Math" w:hAnsi="Cambria Math" w:eastAsia="宋体" w:cs="Times New Roman"/>
                  <w:snapToGrid/>
                  <w:color w:val="auto"/>
                  <w:szCs w:val="20"/>
                  <w:lang w:eastAsia="zh-CN"/>
                </w:rPr>
                <m:t>RSD</m:t>
              </m:r>
              <m:ctrlPr>
                <w:rPr>
                  <w:rFonts w:ascii="Cambria Math" w:hAnsi="Cambria Math" w:eastAsia="宋体" w:cs="Times New Roman"/>
                  <w:i/>
                  <w:snapToGrid/>
                  <w:color w:val="auto"/>
                  <w:szCs w:val="20"/>
                  <w:lang w:eastAsia="zh-CN"/>
                </w:rPr>
              </m:ctrlPr>
            </m:e>
            <m:sub>
              <m:r>
                <m:rPr/>
                <w:rPr>
                  <w:rFonts w:hint="eastAsia" w:ascii="Cambria Math" w:hAnsi="Cambria Math" w:eastAsia="宋体" w:cs="Times New Roman"/>
                  <w:snapToGrid/>
                  <w:color w:val="auto"/>
                  <w:szCs w:val="20"/>
                  <w:lang w:eastAsia="zh-CN"/>
                </w:rPr>
                <m:t>sampling</m:t>
              </m:r>
              <m:ctrlPr>
                <w:rPr>
                  <w:rFonts w:ascii="Cambria Math" w:hAnsi="Cambria Math" w:eastAsia="宋体" w:cs="Times New Roman"/>
                  <w:i/>
                  <w:snapToGrid/>
                  <w:color w:val="auto"/>
                  <w:szCs w:val="20"/>
                  <w:lang w:eastAsia="zh-CN"/>
                </w:rPr>
              </m:ctrlPr>
            </m:sub>
          </m:sSub>
          <m:r>
            <m:rPr/>
            <w:rPr>
              <w:rFonts w:ascii="Cambria Math" w:hAnsi="Cambria Math" w:eastAsia="宋体" w:cs="Times New Roman"/>
              <w:snapToGrid/>
              <w:color w:val="auto"/>
              <w:szCs w:val="20"/>
              <w:lang w:eastAsia="zh-CN"/>
            </w:rPr>
            <m:t>=0.58%</m:t>
          </m:r>
        </m:oMath>
      </m:oMathPara>
    </w:p>
    <w:bookmarkEnd w:id="8"/>
    <w:bookmarkEnd w:id="9"/>
    <w:bookmarkEnd w:id="10"/>
    <w:p w14:paraId="7CE6A423">
      <w:pPr>
        <w:pStyle w:val="2"/>
        <w:spacing w:before="240" w:beforeLines="100"/>
        <w:ind w:firstLine="492" w:firstLineChars="200"/>
        <w:rPr>
          <w:rFonts w:hint="eastAsia" w:ascii="黑体" w:hAnsi="黑体" w:eastAsia="黑体"/>
          <w:spacing w:val="18"/>
          <w:sz w:val="21"/>
          <w:szCs w:val="21"/>
          <w:lang w:eastAsia="zh-CN"/>
        </w:rPr>
      </w:pPr>
      <w:r>
        <w:rPr>
          <w:rFonts w:hint="eastAsia" w:ascii="黑体" w:hAnsi="黑体" w:eastAsia="黑体"/>
          <w:spacing w:val="18"/>
          <w:sz w:val="21"/>
          <w:szCs w:val="21"/>
          <w:lang w:eastAsia="zh-CN"/>
        </w:rPr>
        <w:t>2.2单因子方差法测定采制样不确定度</w:t>
      </w:r>
    </w:p>
    <w:p w14:paraId="3733DE75">
      <w:pPr>
        <w:pStyle w:val="2"/>
        <w:spacing w:before="240" w:beforeLines="100" w:line="360" w:lineRule="auto"/>
        <w:ind w:firstLine="536" w:firstLineChars="200"/>
        <w:jc w:val="both"/>
        <w:rPr>
          <w:rFonts w:hint="eastAsia" w:asciiTheme="minorEastAsia" w:hAnsiTheme="minorEastAsia" w:eastAsiaTheme="minorEastAsia"/>
          <w:spacing w:val="29"/>
          <w:sz w:val="21"/>
          <w:szCs w:val="21"/>
          <w:lang w:eastAsia="zh-CN"/>
        </w:rPr>
      </w:pPr>
      <w:bookmarkStart w:id="11" w:name="_Hlk195705719"/>
      <w:r>
        <w:rPr>
          <w:rFonts w:hint="eastAsia" w:asciiTheme="minorEastAsia" w:hAnsiTheme="minorEastAsia" w:eastAsiaTheme="minorEastAsia"/>
          <w:spacing w:val="29"/>
          <w:sz w:val="21"/>
          <w:szCs w:val="21"/>
          <w:lang w:eastAsia="zh-CN"/>
        </w:rPr>
        <w:t>根据单因子方差法的要求，在表2和表3的基础上计算出</w:t>
      </w:r>
      <w:r>
        <w:rPr>
          <w:rFonts w:hint="eastAsia" w:ascii="Calibri" w:hAnsi="Calibri" w:eastAsia="宋体" w:cs="Times New Roman"/>
          <w:snapToGrid/>
          <w:color w:val="auto"/>
          <w:kern w:val="2"/>
          <w:sz w:val="21"/>
          <w:szCs w:val="21"/>
          <w:lang w:eastAsia="zh-CN"/>
        </w:rPr>
        <w:t>单个检测结果</w:t>
      </w:r>
      <m:oMath>
        <m:sSub>
          <m:sSubPr>
            <m:ctrlPr>
              <w:rPr>
                <w:rFonts w:ascii="Cambria Math" w:hAnsi="Cambria Math" w:eastAsia="宋体" w:cs="Times New Roman"/>
                <w:i/>
                <w:snapToGrid/>
                <w:color w:val="auto"/>
                <w:kern w:val="2"/>
                <w:sz w:val="21"/>
                <w:szCs w:val="21"/>
                <w:lang w:eastAsia="zh-CN"/>
              </w:rPr>
            </m:ctrlPr>
          </m:sSubPr>
          <m:e>
            <m:r>
              <m:rPr/>
              <w:rPr>
                <w:rFonts w:ascii="Cambria Math" w:hAnsi="Cambria Math" w:eastAsia="宋体" w:cs="Times New Roman"/>
                <w:snapToGrid/>
                <w:color w:val="auto"/>
                <w:kern w:val="2"/>
                <w:sz w:val="21"/>
                <w:szCs w:val="21"/>
                <w:lang w:eastAsia="zh-CN"/>
              </w:rPr>
              <m:t>X</m:t>
            </m:r>
            <m:ctrlPr>
              <w:rPr>
                <w:rFonts w:ascii="Cambria Math" w:hAnsi="Cambria Math" w:eastAsia="宋体" w:cs="Times New Roman"/>
                <w:i/>
                <w:snapToGrid/>
                <w:color w:val="auto"/>
                <w:kern w:val="2"/>
                <w:sz w:val="21"/>
                <w:szCs w:val="21"/>
                <w:lang w:eastAsia="zh-CN"/>
              </w:rPr>
            </m:ctrlPr>
          </m:e>
          <m:sub>
            <m:r>
              <m:rPr/>
              <w:rPr>
                <w:rFonts w:ascii="Cambria Math" w:hAnsi="Cambria Math" w:eastAsia="宋体" w:cs="Times New Roman"/>
                <w:snapToGrid/>
                <w:color w:val="auto"/>
                <w:kern w:val="2"/>
                <w:sz w:val="21"/>
                <w:szCs w:val="21"/>
                <w:lang w:eastAsia="zh-CN"/>
              </w:rPr>
              <m:t>i</m:t>
            </m:r>
            <m:r>
              <m:rPr/>
              <w:rPr>
                <w:rFonts w:hint="eastAsia" w:ascii="Cambria Math" w:hAnsi="Cambria Math" w:eastAsia="宋体" w:cs="Times New Roman"/>
                <w:snapToGrid/>
                <w:color w:val="auto"/>
                <w:kern w:val="2"/>
                <w:sz w:val="21"/>
                <w:szCs w:val="21"/>
                <w:lang w:eastAsia="zh-CN"/>
              </w:rPr>
              <m:t>jk</m:t>
            </m:r>
            <m:ctrlPr>
              <w:rPr>
                <w:rFonts w:ascii="Cambria Math" w:hAnsi="Cambria Math" w:eastAsia="宋体" w:cs="Times New Roman"/>
                <w:i/>
                <w:snapToGrid/>
                <w:color w:val="auto"/>
                <w:kern w:val="2"/>
                <w:sz w:val="21"/>
                <w:szCs w:val="21"/>
                <w:lang w:eastAsia="zh-CN"/>
              </w:rPr>
            </m:ctrlPr>
          </m:sub>
        </m:sSub>
      </m:oMath>
      <w:r>
        <w:rPr>
          <w:rFonts w:hint="eastAsia" w:ascii="Calibri" w:hAnsi="Calibri" w:eastAsia="宋体" w:cs="Times New Roman"/>
          <w:snapToGrid/>
          <w:color w:val="auto"/>
          <w:kern w:val="2"/>
          <w:sz w:val="21"/>
          <w:szCs w:val="21"/>
          <w:lang w:eastAsia="zh-CN"/>
        </w:rPr>
        <w:t>与试样双试验检测结果平均值</w:t>
      </w:r>
      <m:oMath>
        <m:sSub>
          <m:sSubPr>
            <m:ctrlPr>
              <w:rPr>
                <w:rFonts w:ascii="Cambria Math" w:hAnsi="Cambria Math" w:eastAsia="宋体" w:cs="Times New Roman"/>
                <w:i/>
                <w:snapToGrid/>
                <w:color w:val="auto"/>
                <w:kern w:val="2"/>
                <w:sz w:val="21"/>
                <w:szCs w:val="21"/>
                <w:lang w:eastAsia="zh-CN"/>
              </w:rPr>
            </m:ctrlPr>
          </m:sSubPr>
          <m:e>
            <m:acc>
              <m:accPr>
                <m:chr m:val="̅"/>
                <m:ctrlPr>
                  <w:rPr>
                    <w:rFonts w:ascii="Cambria Math" w:hAnsi="Cambria Math" w:eastAsia="宋体" w:cs="Times New Roman"/>
                    <w:i/>
                    <w:snapToGrid/>
                    <w:color w:val="auto"/>
                    <w:kern w:val="2"/>
                    <w:sz w:val="21"/>
                    <w:szCs w:val="21"/>
                    <w:lang w:eastAsia="zh-CN"/>
                  </w:rPr>
                </m:ctrlPr>
              </m:accPr>
              <m:e>
                <m:r>
                  <m:rPr/>
                  <w:rPr>
                    <w:rFonts w:ascii="Cambria Math" w:hAnsi="Cambria Math" w:eastAsia="宋体" w:cs="Times New Roman"/>
                    <w:snapToGrid/>
                    <w:color w:val="auto"/>
                    <w:kern w:val="2"/>
                    <w:sz w:val="21"/>
                    <w:szCs w:val="21"/>
                    <w:lang w:eastAsia="zh-CN"/>
                  </w:rPr>
                  <m:t>X</m:t>
                </m:r>
                <m:ctrlPr>
                  <w:rPr>
                    <w:rFonts w:ascii="Cambria Math" w:hAnsi="Cambria Math" w:eastAsia="宋体" w:cs="Times New Roman"/>
                    <w:i/>
                    <w:snapToGrid/>
                    <w:color w:val="auto"/>
                    <w:kern w:val="2"/>
                    <w:sz w:val="21"/>
                    <w:szCs w:val="21"/>
                    <w:lang w:eastAsia="zh-CN"/>
                  </w:rPr>
                </m:ctrlPr>
              </m:e>
            </m:acc>
            <m:ctrlPr>
              <w:rPr>
                <w:rFonts w:ascii="Cambria Math" w:hAnsi="Cambria Math" w:eastAsia="宋体" w:cs="Times New Roman"/>
                <w:i/>
                <w:snapToGrid/>
                <w:color w:val="auto"/>
                <w:kern w:val="2"/>
                <w:sz w:val="21"/>
                <w:szCs w:val="21"/>
                <w:lang w:eastAsia="zh-CN"/>
              </w:rPr>
            </m:ctrlPr>
          </m:e>
          <m:sub>
            <m:r>
              <m:rPr/>
              <w:rPr>
                <w:rFonts w:hint="eastAsia" w:ascii="Cambria Math" w:hAnsi="Cambria Math" w:eastAsia="宋体" w:cs="Times New Roman"/>
                <w:snapToGrid/>
                <w:color w:val="auto"/>
                <w:kern w:val="2"/>
                <w:sz w:val="21"/>
                <w:szCs w:val="21"/>
                <w:lang w:eastAsia="zh-CN"/>
              </w:rPr>
              <m:t>ij</m:t>
            </m:r>
            <m:ctrlPr>
              <w:rPr>
                <w:rFonts w:ascii="Cambria Math" w:hAnsi="Cambria Math" w:eastAsia="宋体" w:cs="Times New Roman"/>
                <w:i/>
                <w:snapToGrid/>
                <w:color w:val="auto"/>
                <w:kern w:val="2"/>
                <w:sz w:val="21"/>
                <w:szCs w:val="21"/>
                <w:lang w:eastAsia="zh-CN"/>
              </w:rPr>
            </m:ctrlPr>
          </m:sub>
        </m:sSub>
      </m:oMath>
      <w:r>
        <w:rPr>
          <w:rFonts w:hint="eastAsia" w:ascii="Calibri" w:hAnsi="Calibri" w:eastAsia="宋体" w:cs="Times New Roman"/>
          <w:snapToGrid/>
          <w:color w:val="auto"/>
          <w:kern w:val="2"/>
          <w:sz w:val="21"/>
          <w:szCs w:val="21"/>
          <w:lang w:eastAsia="zh-CN"/>
        </w:rPr>
        <w:t>之间的差值</w:t>
      </w:r>
      <m:oMath>
        <m:sSub>
          <m:sSubPr>
            <m:ctrlPr>
              <w:rPr>
                <w:rFonts w:ascii="Cambria Math" w:hAnsi="Cambria Math" w:eastAsia="宋体" w:cs="Times New Roman"/>
                <w:i/>
                <w:snapToGrid/>
                <w:color w:val="auto"/>
                <w:kern w:val="2"/>
                <w:sz w:val="21"/>
                <w:szCs w:val="21"/>
                <w:lang w:eastAsia="zh-CN"/>
              </w:rPr>
            </m:ctrlPr>
          </m:sSubPr>
          <m:e>
            <m:r>
              <m:rPr/>
              <w:rPr>
                <w:rFonts w:ascii="Cambria Math" w:hAnsi="Cambria Math" w:eastAsia="宋体" w:cs="Times New Roman"/>
                <w:snapToGrid/>
                <w:color w:val="auto"/>
                <w:kern w:val="2"/>
                <w:sz w:val="21"/>
                <w:szCs w:val="21"/>
                <w:lang w:eastAsia="zh-CN"/>
              </w:rPr>
              <m:t>D</m:t>
            </m:r>
            <m:ctrlPr>
              <w:rPr>
                <w:rFonts w:ascii="Cambria Math" w:hAnsi="Cambria Math" w:eastAsia="宋体" w:cs="Times New Roman"/>
                <w:i/>
                <w:snapToGrid/>
                <w:color w:val="auto"/>
                <w:kern w:val="2"/>
                <w:sz w:val="21"/>
                <w:szCs w:val="21"/>
                <w:lang w:eastAsia="zh-CN"/>
              </w:rPr>
            </m:ctrlPr>
          </m:e>
          <m:sub>
            <m:r>
              <m:rPr/>
              <w:rPr>
                <w:rFonts w:ascii="Cambria Math" w:hAnsi="Cambria Math" w:eastAsia="宋体" w:cs="Times New Roman"/>
                <w:snapToGrid/>
                <w:color w:val="auto"/>
                <w:kern w:val="2"/>
                <w:sz w:val="21"/>
                <w:szCs w:val="21"/>
                <w:lang w:eastAsia="zh-CN"/>
              </w:rPr>
              <m:t>i</m:t>
            </m:r>
            <m:r>
              <m:rPr/>
              <w:rPr>
                <w:rFonts w:hint="eastAsia" w:ascii="Cambria Math" w:hAnsi="Cambria Math" w:eastAsia="宋体" w:cs="Times New Roman"/>
                <w:snapToGrid/>
                <w:color w:val="auto"/>
                <w:kern w:val="2"/>
                <w:sz w:val="21"/>
                <w:szCs w:val="21"/>
                <w:lang w:eastAsia="zh-CN"/>
              </w:rPr>
              <m:t>j</m:t>
            </m:r>
            <m:d>
              <m:dPr>
                <m:ctrlPr>
                  <w:rPr>
                    <w:rFonts w:ascii="Cambria Math" w:hAnsi="Cambria Math" w:eastAsia="宋体" w:cs="Times New Roman"/>
                    <w:i/>
                    <w:snapToGrid/>
                    <w:color w:val="auto"/>
                    <w:kern w:val="2"/>
                    <w:sz w:val="21"/>
                    <w:szCs w:val="21"/>
                    <w:lang w:eastAsia="zh-CN"/>
                  </w:rPr>
                </m:ctrlPr>
              </m:dPr>
              <m:e>
                <m:acc>
                  <m:accPr>
                    <m:chr m:val="̅"/>
                    <m:ctrlPr>
                      <w:rPr>
                        <w:rFonts w:ascii="Cambria Math" w:hAnsi="Cambria Math" w:eastAsia="宋体" w:cs="Times New Roman"/>
                        <w:i/>
                        <w:snapToGrid/>
                        <w:color w:val="auto"/>
                        <w:kern w:val="2"/>
                        <w:sz w:val="21"/>
                        <w:szCs w:val="21"/>
                        <w:lang w:eastAsia="zh-CN"/>
                      </w:rPr>
                    </m:ctrlPr>
                  </m:accPr>
                  <m:e>
                    <m:r>
                      <m:rPr/>
                      <w:rPr>
                        <w:rFonts w:ascii="Cambria Math" w:hAnsi="Cambria Math" w:eastAsia="宋体" w:cs="Times New Roman"/>
                        <w:snapToGrid/>
                        <w:color w:val="auto"/>
                        <w:kern w:val="2"/>
                        <w:sz w:val="21"/>
                        <w:szCs w:val="21"/>
                        <w:lang w:eastAsia="zh-CN"/>
                      </w:rPr>
                      <m:t>X</m:t>
                    </m:r>
                    <m:ctrlPr>
                      <w:rPr>
                        <w:rFonts w:ascii="Cambria Math" w:hAnsi="Cambria Math" w:eastAsia="宋体" w:cs="Times New Roman"/>
                        <w:i/>
                        <w:snapToGrid/>
                        <w:color w:val="auto"/>
                        <w:kern w:val="2"/>
                        <w:sz w:val="21"/>
                        <w:szCs w:val="21"/>
                        <w:lang w:eastAsia="zh-CN"/>
                      </w:rPr>
                    </m:ctrlPr>
                  </m:e>
                </m:acc>
                <m:ctrlPr>
                  <w:rPr>
                    <w:rFonts w:ascii="Cambria Math" w:hAnsi="Cambria Math" w:eastAsia="宋体" w:cs="Times New Roman"/>
                    <w:i/>
                    <w:snapToGrid/>
                    <w:color w:val="auto"/>
                    <w:kern w:val="2"/>
                    <w:sz w:val="21"/>
                    <w:szCs w:val="21"/>
                    <w:lang w:eastAsia="zh-CN"/>
                  </w:rPr>
                </m:ctrlPr>
              </m:e>
            </m:d>
            <m:ctrlPr>
              <w:rPr>
                <w:rFonts w:ascii="Cambria Math" w:hAnsi="Cambria Math" w:eastAsia="宋体" w:cs="Times New Roman"/>
                <w:i/>
                <w:snapToGrid/>
                <w:color w:val="auto"/>
                <w:kern w:val="2"/>
                <w:sz w:val="21"/>
                <w:szCs w:val="21"/>
                <w:lang w:eastAsia="zh-CN"/>
              </w:rPr>
            </m:ctrlPr>
          </m:sub>
        </m:sSub>
      </m:oMath>
      <w:r>
        <w:rPr>
          <w:rFonts w:hint="eastAsia" w:asciiTheme="minorEastAsia" w:hAnsiTheme="minorEastAsia" w:eastAsiaTheme="minorEastAsia"/>
          <w:spacing w:val="29"/>
          <w:sz w:val="21"/>
          <w:szCs w:val="21"/>
          <w:lang w:eastAsia="zh-CN"/>
        </w:rPr>
        <w:t>，批次平均值</w:t>
      </w:r>
      <m:oMath>
        <m:sSub>
          <m:sSubPr>
            <m:ctrlPr>
              <w:rPr>
                <w:rFonts w:ascii="Cambria Math" w:hAnsi="Cambria Math" w:eastAsiaTheme="minorEastAsia"/>
                <w:i/>
                <w:spacing w:val="29"/>
                <w:sz w:val="21"/>
                <w:szCs w:val="21"/>
                <w:lang w:eastAsia="zh-CN"/>
              </w:rPr>
            </m:ctrlPr>
          </m:sSubPr>
          <m:e>
            <m:acc>
              <m:accPr>
                <m:chr m:val="̅"/>
                <m:ctrlPr>
                  <w:rPr>
                    <w:rFonts w:ascii="Cambria Math" w:hAnsi="Cambria Math" w:eastAsiaTheme="minorEastAsia"/>
                    <w:i/>
                    <w:spacing w:val="29"/>
                    <w:sz w:val="21"/>
                    <w:szCs w:val="21"/>
                    <w:lang w:eastAsia="zh-CN"/>
                  </w:rPr>
                </m:ctrlPr>
              </m:accPr>
              <m:e>
                <m:r>
                  <m:rPr/>
                  <w:rPr>
                    <w:rFonts w:ascii="Cambria Math" w:hAnsi="Cambria Math" w:eastAsiaTheme="minorEastAsia"/>
                    <w:spacing w:val="29"/>
                    <w:sz w:val="21"/>
                    <w:szCs w:val="21"/>
                    <w:lang w:eastAsia="zh-CN"/>
                  </w:rPr>
                  <m:t>X</m:t>
                </m:r>
                <m:ctrlPr>
                  <w:rPr>
                    <w:rFonts w:ascii="Cambria Math" w:hAnsi="Cambria Math" w:eastAsiaTheme="minorEastAsia"/>
                    <w:i/>
                    <w:spacing w:val="29"/>
                    <w:sz w:val="21"/>
                    <w:szCs w:val="21"/>
                    <w:lang w:eastAsia="zh-CN"/>
                  </w:rPr>
                </m:ctrlPr>
              </m:e>
            </m:acc>
            <m:ctrlPr>
              <w:rPr>
                <w:rFonts w:ascii="Cambria Math" w:hAnsi="Cambria Math" w:eastAsiaTheme="minorEastAsia"/>
                <w:i/>
                <w:spacing w:val="29"/>
                <w:sz w:val="21"/>
                <w:szCs w:val="21"/>
                <w:lang w:eastAsia="zh-CN"/>
              </w:rPr>
            </m:ctrlPr>
          </m:e>
          <m:sub>
            <m:r>
              <m:rPr/>
              <w:rPr>
                <w:rFonts w:hint="eastAsia" w:ascii="Cambria Math" w:hAnsi="Cambria Math" w:eastAsiaTheme="minorEastAsia"/>
                <w:spacing w:val="29"/>
                <w:sz w:val="21"/>
                <w:szCs w:val="21"/>
                <w:lang w:eastAsia="zh-CN"/>
              </w:rPr>
              <m:t>i</m:t>
            </m:r>
            <m:ctrlPr>
              <w:rPr>
                <w:rFonts w:ascii="Cambria Math" w:hAnsi="Cambria Math" w:eastAsiaTheme="minorEastAsia"/>
                <w:i/>
                <w:spacing w:val="29"/>
                <w:sz w:val="21"/>
                <w:szCs w:val="21"/>
                <w:lang w:eastAsia="zh-CN"/>
              </w:rPr>
            </m:ctrlPr>
          </m:sub>
        </m:sSub>
      </m:oMath>
      <w:r>
        <w:rPr>
          <w:rFonts w:hint="eastAsia" w:asciiTheme="minorEastAsia" w:hAnsiTheme="minorEastAsia" w:eastAsiaTheme="minorEastAsia"/>
          <w:spacing w:val="29"/>
          <w:sz w:val="21"/>
          <w:szCs w:val="21"/>
          <w:lang w:eastAsia="zh-CN"/>
        </w:rPr>
        <w:t>，</w:t>
      </w:r>
      <w:r>
        <w:rPr>
          <w:rFonts w:hint="eastAsia" w:ascii="Calibri" w:hAnsi="Calibri" w:eastAsia="宋体" w:cs="Times New Roman"/>
          <w:snapToGrid/>
          <w:color w:val="auto"/>
          <w:kern w:val="2"/>
          <w:sz w:val="21"/>
          <w:szCs w:val="21"/>
          <w:lang w:eastAsia="zh-CN"/>
        </w:rPr>
        <w:t>批次平均值与相应批次试样平均值之间的差值</w:t>
      </w:r>
      <w:r>
        <w:rPr>
          <w:rFonts w:hint="eastAsia" w:asciiTheme="minorEastAsia" w:hAnsiTheme="minorEastAsia" w:eastAsiaTheme="minorEastAsia"/>
          <w:spacing w:val="29"/>
          <w:sz w:val="21"/>
          <w:szCs w:val="21"/>
          <w:lang w:eastAsia="zh-CN"/>
        </w:rPr>
        <w:t>平方</w:t>
      </w:r>
      <m:oMath>
        <m:sSubSup>
          <m:sSubSupPr>
            <m:ctrlPr>
              <w:rPr>
                <w:rFonts w:hint="eastAsia" w:ascii="Cambria Math" w:hAnsi="Cambria Math" w:eastAsiaTheme="minorEastAsia"/>
                <w:spacing w:val="29"/>
                <w:sz w:val="21"/>
                <w:szCs w:val="21"/>
                <w:lang w:eastAsia="zh-CN"/>
              </w:rPr>
            </m:ctrlPr>
          </m:sSubSupPr>
          <m:e>
            <m:r>
              <m:rPr>
                <m:sty m:val="p"/>
              </m:rPr>
              <w:rPr>
                <w:rFonts w:hint="eastAsia" w:ascii="Cambria Math" w:hAnsi="Cambria Math" w:eastAsiaTheme="minorEastAsia"/>
                <w:spacing w:val="29"/>
                <w:sz w:val="21"/>
                <w:szCs w:val="21"/>
                <w:lang w:eastAsia="zh-CN"/>
              </w:rPr>
              <m:t>D</m:t>
            </m:r>
            <m:ctrlPr>
              <w:rPr>
                <w:rFonts w:hint="eastAsia" w:ascii="Cambria Math" w:hAnsi="Cambria Math" w:eastAsiaTheme="minorEastAsia"/>
                <w:spacing w:val="29"/>
                <w:sz w:val="21"/>
                <w:szCs w:val="21"/>
                <w:lang w:eastAsia="zh-CN"/>
              </w:rPr>
            </m:ctrlPr>
          </m:e>
          <m:sub>
            <m:r>
              <m:rPr>
                <m:sty m:val="p"/>
              </m:rPr>
              <w:rPr>
                <w:rFonts w:hint="eastAsia" w:ascii="Cambria Math" w:hAnsi="Cambria Math" w:eastAsiaTheme="minorEastAsia"/>
                <w:spacing w:val="29"/>
                <w:sz w:val="21"/>
                <w:szCs w:val="21"/>
                <w:lang w:eastAsia="zh-CN"/>
              </w:rPr>
              <m:t>i(</m:t>
            </m:r>
            <m:acc>
              <m:accPr>
                <m:chr m:val="̅"/>
                <m:ctrlPr>
                  <w:rPr>
                    <w:rFonts w:hint="eastAsia" w:ascii="Cambria Math" w:hAnsi="Cambria Math" w:eastAsiaTheme="minorEastAsia"/>
                    <w:spacing w:val="29"/>
                    <w:sz w:val="21"/>
                    <w:szCs w:val="21"/>
                    <w:lang w:eastAsia="zh-CN"/>
                  </w:rPr>
                </m:ctrlPr>
              </m:accPr>
              <m:e>
                <m:r>
                  <m:rPr>
                    <m:sty m:val="p"/>
                  </m:rPr>
                  <w:rPr>
                    <w:rFonts w:hint="eastAsia" w:ascii="Cambria Math" w:hAnsi="Cambria Math" w:eastAsiaTheme="minorEastAsia"/>
                    <w:spacing w:val="29"/>
                    <w:sz w:val="21"/>
                    <w:szCs w:val="21"/>
                    <w:lang w:eastAsia="zh-CN"/>
                  </w:rPr>
                  <m:t>x</m:t>
                </m:r>
                <m:ctrlPr>
                  <w:rPr>
                    <w:rFonts w:hint="eastAsia" w:ascii="Cambria Math" w:hAnsi="Cambria Math" w:eastAsiaTheme="minorEastAsia"/>
                    <w:spacing w:val="29"/>
                    <w:sz w:val="21"/>
                    <w:szCs w:val="21"/>
                    <w:lang w:eastAsia="zh-CN"/>
                  </w:rPr>
                </m:ctrlPr>
              </m:e>
            </m:acc>
            <m:r>
              <m:rPr>
                <m:sty m:val="p"/>
              </m:rPr>
              <w:rPr>
                <w:rFonts w:hint="eastAsia" w:ascii="Cambria Math" w:hAnsi="Cambria Math" w:eastAsiaTheme="minorEastAsia"/>
                <w:spacing w:val="29"/>
                <w:sz w:val="21"/>
                <w:szCs w:val="21"/>
                <w:lang w:eastAsia="zh-CN"/>
              </w:rPr>
              <m:t>)</m:t>
            </m:r>
            <m:ctrlPr>
              <w:rPr>
                <w:rFonts w:hint="eastAsia" w:ascii="Cambria Math" w:hAnsi="Cambria Math" w:eastAsiaTheme="minorEastAsia"/>
                <w:spacing w:val="29"/>
                <w:sz w:val="21"/>
                <w:szCs w:val="21"/>
                <w:lang w:eastAsia="zh-CN"/>
              </w:rPr>
            </m:ctrlPr>
          </m:sub>
          <m:sup>
            <m:r>
              <m:rPr>
                <m:sty m:val="p"/>
              </m:rPr>
              <w:rPr>
                <w:rFonts w:hint="eastAsia" w:ascii="Cambria Math" w:hAnsi="Cambria Math" w:eastAsiaTheme="minorEastAsia"/>
                <w:spacing w:val="29"/>
                <w:sz w:val="21"/>
                <w:szCs w:val="21"/>
                <w:lang w:eastAsia="zh-CN"/>
              </w:rPr>
              <m:t>2</m:t>
            </m:r>
            <m:ctrlPr>
              <w:rPr>
                <w:rFonts w:hint="eastAsia" w:ascii="Cambria Math" w:hAnsi="Cambria Math" w:eastAsiaTheme="minorEastAsia"/>
                <w:spacing w:val="29"/>
                <w:sz w:val="21"/>
                <w:szCs w:val="21"/>
                <w:lang w:eastAsia="zh-CN"/>
              </w:rPr>
            </m:ctrlPr>
          </m:sup>
        </m:sSubSup>
      </m:oMath>
      <w:r>
        <w:rPr>
          <w:rFonts w:hint="eastAsia" w:asciiTheme="minorEastAsia" w:hAnsiTheme="minorEastAsia" w:eastAsiaTheme="minorEastAsia"/>
          <w:spacing w:val="29"/>
          <w:sz w:val="21"/>
          <w:szCs w:val="21"/>
          <w:lang w:eastAsia="zh-CN"/>
        </w:rPr>
        <w:t>，结果记录在表4。</w:t>
      </w:r>
    </w:p>
    <w:bookmarkEnd w:id="11"/>
    <w:p w14:paraId="5BE9FF33">
      <w:pPr>
        <w:pStyle w:val="2"/>
        <w:spacing w:before="195" w:line="334" w:lineRule="auto"/>
        <w:ind w:left="181" w:right="181"/>
        <w:jc w:val="center"/>
        <w:rPr>
          <w:rFonts w:hint="eastAsia" w:ascii="黑体" w:hAnsi="黑体" w:eastAsia="黑体"/>
          <w:spacing w:val="16"/>
          <w:sz w:val="21"/>
          <w:szCs w:val="21"/>
          <w:lang w:eastAsia="zh-CN"/>
        </w:rPr>
      </w:pPr>
      <w:bookmarkStart w:id="12" w:name="_Hlk195706049"/>
      <w:r>
        <w:rPr>
          <w:rFonts w:hint="eastAsia" w:ascii="黑体" w:hAnsi="黑体" w:eastAsia="黑体"/>
          <w:spacing w:val="16"/>
          <w:sz w:val="21"/>
          <w:szCs w:val="21"/>
          <w:lang w:eastAsia="zh-CN"/>
        </w:rPr>
        <w:t xml:space="preserve">表4 </w:t>
      </w:r>
      <w:r>
        <w:rPr>
          <w:rFonts w:ascii="黑体" w:hAnsi="黑体" w:eastAsia="黑体"/>
          <w:spacing w:val="16"/>
          <w:sz w:val="21"/>
          <w:szCs w:val="21"/>
          <w:lang w:eastAsia="zh-CN"/>
        </w:rPr>
        <w:t>10</w:t>
      </w:r>
      <w:r>
        <w:rPr>
          <w:rFonts w:hint="eastAsia" w:ascii="黑体" w:hAnsi="黑体" w:eastAsia="黑体"/>
          <w:spacing w:val="16"/>
          <w:sz w:val="21"/>
          <w:szCs w:val="21"/>
          <w:lang w:eastAsia="zh-CN"/>
        </w:rPr>
        <w:t>个检验批中三氧化二铝采制样标准偏差计算</w:t>
      </w:r>
    </w:p>
    <w:bookmarkEnd w:id="12"/>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5"/>
        <w:gridCol w:w="713"/>
        <w:gridCol w:w="708"/>
        <w:gridCol w:w="708"/>
        <w:gridCol w:w="708"/>
        <w:gridCol w:w="641"/>
        <w:gridCol w:w="860"/>
        <w:gridCol w:w="838"/>
        <w:gridCol w:w="795"/>
        <w:gridCol w:w="796"/>
        <w:gridCol w:w="1190"/>
      </w:tblGrid>
      <w:tr w14:paraId="21FFC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48" w:type="pct"/>
            <w:vMerge w:val="restart"/>
            <w:vAlign w:val="center"/>
          </w:tcPr>
          <w:p w14:paraId="3AF0396B">
            <w:pPr>
              <w:kinsoku/>
              <w:adjustRightInd/>
              <w:snapToGrid/>
              <w:jc w:val="center"/>
              <w:textAlignment w:val="auto"/>
              <w:rPr>
                <w:rFonts w:hint="eastAsia" w:ascii="宋体" w:hAnsi="宋体" w:eastAsia="宋体" w:cs="Times New Roman"/>
                <w:snapToGrid/>
                <w:color w:val="auto"/>
                <w:sz w:val="15"/>
                <w:szCs w:val="15"/>
                <w:lang w:eastAsia="zh-CN"/>
              </w:rPr>
            </w:pPr>
            <w:bookmarkStart w:id="13" w:name="_Hlk195705753"/>
            <w:r>
              <w:rPr>
                <w:rFonts w:hint="eastAsia" w:ascii="宋体" w:hAnsi="宋体" w:eastAsia="宋体" w:cs="Times New Roman"/>
                <w:snapToGrid/>
                <w:color w:val="auto"/>
                <w:sz w:val="15"/>
                <w:szCs w:val="15"/>
                <w:lang w:eastAsia="zh-CN"/>
              </w:rPr>
              <w:t>Lot i</w:t>
            </w:r>
          </w:p>
        </w:tc>
        <w:tc>
          <w:tcPr>
            <w:tcW w:w="417" w:type="pct"/>
            <w:vAlign w:val="center"/>
          </w:tcPr>
          <w:p w14:paraId="2CD79B4F">
            <w:pPr>
              <w:kinsoku/>
              <w:adjustRightInd/>
              <w:snapToGrid/>
              <w:spacing w:line="300" w:lineRule="auto"/>
              <w:jc w:val="center"/>
              <w:textAlignment w:val="auto"/>
              <w:rPr>
                <w:rFonts w:hint="eastAsia" w:ascii="宋体" w:hAnsi="宋体" w:eastAsia="宋体" w:cs="Times New Roman"/>
                <w:snapToGrid/>
                <w:color w:val="auto"/>
                <w:sz w:val="15"/>
                <w:szCs w:val="15"/>
                <w:lang w:eastAsia="zh-CN"/>
              </w:rPr>
            </w:pPr>
            <m:oMathPara>
              <m:oMath>
                <m:sSub>
                  <m:sSubPr>
                    <m:ctrlPr>
                      <w:rPr>
                        <w:rFonts w:ascii="Cambria Math" w:hAnsi="Cambria Math" w:eastAsia="宋体" w:cs="Times New Roman"/>
                        <w:i/>
                        <w:snapToGrid/>
                        <w:color w:val="auto"/>
                        <w:sz w:val="15"/>
                        <w:szCs w:val="15"/>
                        <w:lang w:eastAsia="zh-CN"/>
                      </w:rPr>
                    </m:ctrlPr>
                  </m:sSubPr>
                  <m:e>
                    <m:r>
                      <m:rPr/>
                      <w:rPr>
                        <w:rFonts w:ascii="Cambria Math" w:hAnsi="Cambria Math" w:eastAsia="宋体" w:cs="Times New Roman"/>
                        <w:snapToGrid/>
                        <w:color w:val="auto"/>
                        <w:sz w:val="15"/>
                        <w:szCs w:val="15"/>
                        <w:lang w:eastAsia="zh-CN"/>
                      </w:rPr>
                      <m:t>X</m:t>
                    </m:r>
                    <m:ctrlPr>
                      <w:rPr>
                        <w:rFonts w:ascii="Cambria Math" w:hAnsi="Cambria Math" w:eastAsia="宋体" w:cs="Times New Roman"/>
                        <w:i/>
                        <w:snapToGrid/>
                        <w:color w:val="auto"/>
                        <w:sz w:val="15"/>
                        <w:szCs w:val="15"/>
                        <w:lang w:eastAsia="zh-CN"/>
                      </w:rPr>
                    </m:ctrlPr>
                  </m:e>
                  <m:sub>
                    <m:r>
                      <m:rPr/>
                      <w:rPr>
                        <w:rFonts w:ascii="Cambria Math" w:hAnsi="Cambria Math" w:eastAsia="宋体" w:cs="Times New Roman"/>
                        <w:snapToGrid/>
                        <w:color w:val="auto"/>
                        <w:sz w:val="15"/>
                        <w:szCs w:val="15"/>
                        <w:lang w:eastAsia="zh-CN"/>
                      </w:rPr>
                      <m:t>i11</m:t>
                    </m:r>
                    <m:ctrlPr>
                      <w:rPr>
                        <w:rFonts w:ascii="Cambria Math" w:hAnsi="Cambria Math" w:eastAsia="宋体" w:cs="Times New Roman"/>
                        <w:i/>
                        <w:snapToGrid/>
                        <w:color w:val="auto"/>
                        <w:sz w:val="15"/>
                        <w:szCs w:val="15"/>
                        <w:lang w:eastAsia="zh-CN"/>
                      </w:rPr>
                    </m:ctrlPr>
                  </m:sub>
                </m:sSub>
              </m:oMath>
            </m:oMathPara>
          </w:p>
        </w:tc>
        <w:tc>
          <w:tcPr>
            <w:tcW w:w="414" w:type="pct"/>
            <w:vAlign w:val="center"/>
          </w:tcPr>
          <w:p w14:paraId="666DEC94">
            <w:pPr>
              <w:kinsoku/>
              <w:adjustRightInd/>
              <w:snapToGrid/>
              <w:spacing w:line="300" w:lineRule="auto"/>
              <w:jc w:val="center"/>
              <w:textAlignment w:val="auto"/>
              <w:rPr>
                <w:rFonts w:hint="eastAsia" w:ascii="宋体" w:hAnsi="宋体" w:eastAsia="宋体" w:cs="Times New Roman"/>
                <w:snapToGrid/>
                <w:color w:val="auto"/>
                <w:sz w:val="15"/>
                <w:szCs w:val="15"/>
                <w:lang w:eastAsia="zh-CN"/>
              </w:rPr>
            </w:pPr>
            <m:oMathPara>
              <m:oMath>
                <m:sSub>
                  <m:sSubPr>
                    <m:ctrlPr>
                      <w:rPr>
                        <w:rFonts w:ascii="Cambria Math" w:hAnsi="Cambria Math" w:eastAsia="宋体" w:cs="Times New Roman"/>
                        <w:i/>
                        <w:snapToGrid/>
                        <w:color w:val="auto"/>
                        <w:sz w:val="15"/>
                        <w:szCs w:val="15"/>
                        <w:lang w:eastAsia="zh-CN"/>
                      </w:rPr>
                    </m:ctrlPr>
                  </m:sSubPr>
                  <m:e>
                    <m:r>
                      <m:rPr/>
                      <w:rPr>
                        <w:rFonts w:ascii="Cambria Math" w:hAnsi="Cambria Math" w:eastAsia="宋体" w:cs="Times New Roman"/>
                        <w:snapToGrid/>
                        <w:color w:val="auto"/>
                        <w:sz w:val="15"/>
                        <w:szCs w:val="15"/>
                        <w:lang w:eastAsia="zh-CN"/>
                      </w:rPr>
                      <m:t>X</m:t>
                    </m:r>
                    <m:ctrlPr>
                      <w:rPr>
                        <w:rFonts w:ascii="Cambria Math" w:hAnsi="Cambria Math" w:eastAsia="宋体" w:cs="Times New Roman"/>
                        <w:i/>
                        <w:snapToGrid/>
                        <w:color w:val="auto"/>
                        <w:sz w:val="15"/>
                        <w:szCs w:val="15"/>
                        <w:lang w:eastAsia="zh-CN"/>
                      </w:rPr>
                    </m:ctrlPr>
                  </m:e>
                  <m:sub>
                    <m:r>
                      <m:rPr/>
                      <w:rPr>
                        <w:rFonts w:ascii="Cambria Math" w:hAnsi="Cambria Math" w:eastAsia="宋体" w:cs="Times New Roman"/>
                        <w:snapToGrid/>
                        <w:color w:val="auto"/>
                        <w:sz w:val="15"/>
                        <w:szCs w:val="15"/>
                        <w:lang w:eastAsia="zh-CN"/>
                      </w:rPr>
                      <m:t>i12</m:t>
                    </m:r>
                    <m:ctrlPr>
                      <w:rPr>
                        <w:rFonts w:ascii="Cambria Math" w:hAnsi="Cambria Math" w:eastAsia="宋体" w:cs="Times New Roman"/>
                        <w:i/>
                        <w:snapToGrid/>
                        <w:color w:val="auto"/>
                        <w:sz w:val="15"/>
                        <w:szCs w:val="15"/>
                        <w:lang w:eastAsia="zh-CN"/>
                      </w:rPr>
                    </m:ctrlPr>
                  </m:sub>
                </m:sSub>
              </m:oMath>
            </m:oMathPara>
          </w:p>
        </w:tc>
        <w:tc>
          <w:tcPr>
            <w:tcW w:w="414" w:type="pct"/>
            <w:vAlign w:val="center"/>
          </w:tcPr>
          <w:p w14:paraId="2219E387">
            <w:pPr>
              <w:kinsoku/>
              <w:adjustRightInd/>
              <w:snapToGrid/>
              <w:spacing w:line="300" w:lineRule="auto"/>
              <w:jc w:val="center"/>
              <w:textAlignment w:val="auto"/>
              <w:rPr>
                <w:rFonts w:hint="eastAsia" w:ascii="宋体" w:hAnsi="宋体" w:eastAsia="宋体" w:cs="Times New Roman"/>
                <w:snapToGrid/>
                <w:color w:val="auto"/>
                <w:sz w:val="15"/>
                <w:szCs w:val="15"/>
                <w:lang w:eastAsia="zh-CN"/>
              </w:rPr>
            </w:pPr>
            <m:oMathPara>
              <m:oMath>
                <m:sSub>
                  <m:sSubPr>
                    <m:ctrlPr>
                      <w:rPr>
                        <w:rFonts w:ascii="Cambria Math" w:hAnsi="Cambria Math" w:eastAsia="宋体" w:cs="Times New Roman"/>
                        <w:i/>
                        <w:snapToGrid/>
                        <w:color w:val="auto"/>
                        <w:sz w:val="15"/>
                        <w:szCs w:val="15"/>
                        <w:lang w:eastAsia="zh-CN"/>
                      </w:rPr>
                    </m:ctrlPr>
                  </m:sSubPr>
                  <m:e>
                    <m:r>
                      <m:rPr/>
                      <w:rPr>
                        <w:rFonts w:ascii="Cambria Math" w:hAnsi="Cambria Math" w:eastAsia="宋体" w:cs="Times New Roman"/>
                        <w:snapToGrid/>
                        <w:color w:val="auto"/>
                        <w:sz w:val="15"/>
                        <w:szCs w:val="15"/>
                        <w:lang w:eastAsia="zh-CN"/>
                      </w:rPr>
                      <m:t>X</m:t>
                    </m:r>
                    <m:ctrlPr>
                      <w:rPr>
                        <w:rFonts w:ascii="Cambria Math" w:hAnsi="Cambria Math" w:eastAsia="宋体" w:cs="Times New Roman"/>
                        <w:i/>
                        <w:snapToGrid/>
                        <w:color w:val="auto"/>
                        <w:sz w:val="15"/>
                        <w:szCs w:val="15"/>
                        <w:lang w:eastAsia="zh-CN"/>
                      </w:rPr>
                    </m:ctrlPr>
                  </m:e>
                  <m:sub>
                    <m:r>
                      <m:rPr/>
                      <w:rPr>
                        <w:rFonts w:ascii="Cambria Math" w:hAnsi="Cambria Math" w:eastAsia="宋体" w:cs="Times New Roman"/>
                        <w:snapToGrid/>
                        <w:color w:val="auto"/>
                        <w:sz w:val="15"/>
                        <w:szCs w:val="15"/>
                        <w:lang w:eastAsia="zh-CN"/>
                      </w:rPr>
                      <m:t>i21</m:t>
                    </m:r>
                    <m:ctrlPr>
                      <w:rPr>
                        <w:rFonts w:ascii="Cambria Math" w:hAnsi="Cambria Math" w:eastAsia="宋体" w:cs="Times New Roman"/>
                        <w:i/>
                        <w:snapToGrid/>
                        <w:color w:val="auto"/>
                        <w:sz w:val="15"/>
                        <w:szCs w:val="15"/>
                        <w:lang w:eastAsia="zh-CN"/>
                      </w:rPr>
                    </m:ctrlPr>
                  </m:sub>
                </m:sSub>
              </m:oMath>
            </m:oMathPara>
          </w:p>
        </w:tc>
        <w:tc>
          <w:tcPr>
            <w:tcW w:w="414" w:type="pct"/>
            <w:vAlign w:val="center"/>
          </w:tcPr>
          <w:p w14:paraId="563A6BE3">
            <w:pPr>
              <w:kinsoku/>
              <w:adjustRightInd/>
              <w:snapToGrid/>
              <w:spacing w:line="300" w:lineRule="auto"/>
              <w:jc w:val="center"/>
              <w:textAlignment w:val="auto"/>
              <w:rPr>
                <w:rFonts w:hint="eastAsia" w:ascii="宋体" w:hAnsi="宋体" w:eastAsia="宋体" w:cs="Times New Roman"/>
                <w:snapToGrid/>
                <w:color w:val="auto"/>
                <w:sz w:val="15"/>
                <w:szCs w:val="15"/>
                <w:lang w:eastAsia="zh-CN"/>
              </w:rPr>
            </w:pPr>
            <m:oMathPara>
              <m:oMath>
                <m:sSub>
                  <m:sSubPr>
                    <m:ctrlPr>
                      <w:rPr>
                        <w:rFonts w:ascii="Cambria Math" w:hAnsi="Cambria Math" w:eastAsia="宋体" w:cs="Times New Roman"/>
                        <w:i/>
                        <w:snapToGrid/>
                        <w:color w:val="auto"/>
                        <w:sz w:val="15"/>
                        <w:szCs w:val="15"/>
                        <w:lang w:eastAsia="zh-CN"/>
                      </w:rPr>
                    </m:ctrlPr>
                  </m:sSubPr>
                  <m:e>
                    <m:r>
                      <m:rPr/>
                      <w:rPr>
                        <w:rFonts w:ascii="Cambria Math" w:hAnsi="Cambria Math" w:eastAsia="宋体" w:cs="Times New Roman"/>
                        <w:snapToGrid/>
                        <w:color w:val="auto"/>
                        <w:sz w:val="15"/>
                        <w:szCs w:val="15"/>
                        <w:lang w:eastAsia="zh-CN"/>
                      </w:rPr>
                      <m:t>X</m:t>
                    </m:r>
                    <m:ctrlPr>
                      <w:rPr>
                        <w:rFonts w:ascii="Cambria Math" w:hAnsi="Cambria Math" w:eastAsia="宋体" w:cs="Times New Roman"/>
                        <w:i/>
                        <w:snapToGrid/>
                        <w:color w:val="auto"/>
                        <w:sz w:val="15"/>
                        <w:szCs w:val="15"/>
                        <w:lang w:eastAsia="zh-CN"/>
                      </w:rPr>
                    </m:ctrlPr>
                  </m:e>
                  <m:sub>
                    <m:r>
                      <m:rPr/>
                      <w:rPr>
                        <w:rFonts w:ascii="Cambria Math" w:hAnsi="Cambria Math" w:eastAsia="宋体" w:cs="Times New Roman"/>
                        <w:snapToGrid/>
                        <w:color w:val="auto"/>
                        <w:sz w:val="15"/>
                        <w:szCs w:val="15"/>
                        <w:lang w:eastAsia="zh-CN"/>
                      </w:rPr>
                      <m:t>i22</m:t>
                    </m:r>
                    <m:ctrlPr>
                      <w:rPr>
                        <w:rFonts w:ascii="Cambria Math" w:hAnsi="Cambria Math" w:eastAsia="宋体" w:cs="Times New Roman"/>
                        <w:i/>
                        <w:snapToGrid/>
                        <w:color w:val="auto"/>
                        <w:sz w:val="15"/>
                        <w:szCs w:val="15"/>
                        <w:lang w:eastAsia="zh-CN"/>
                      </w:rPr>
                    </m:ctrlPr>
                  </m:sub>
                </m:sSub>
              </m:oMath>
            </m:oMathPara>
          </w:p>
        </w:tc>
        <w:tc>
          <w:tcPr>
            <w:tcW w:w="375" w:type="pct"/>
            <w:vAlign w:val="center"/>
          </w:tcPr>
          <w:p w14:paraId="1A49C600">
            <w:pPr>
              <w:kinsoku/>
              <w:adjustRightInd/>
              <w:snapToGrid/>
              <w:spacing w:line="300" w:lineRule="auto"/>
              <w:jc w:val="center"/>
              <w:textAlignment w:val="auto"/>
              <w:rPr>
                <w:rFonts w:hint="eastAsia" w:ascii="宋体" w:hAnsi="宋体" w:eastAsia="宋体" w:cs="Times New Roman"/>
                <w:snapToGrid/>
                <w:color w:val="auto"/>
                <w:sz w:val="15"/>
                <w:szCs w:val="15"/>
                <w:lang w:eastAsia="zh-CN"/>
              </w:rPr>
            </w:pPr>
            <m:oMathPara>
              <m:oMath>
                <m:sSub>
                  <w:bookmarkStart w:id="14" w:name="_Hlk195991928"/>
                  <m:sSubPr>
                    <m:ctrlPr>
                      <w:rPr>
                        <w:rFonts w:ascii="Cambria Math" w:hAnsi="Cambria Math" w:eastAsia="宋体" w:cs="仿宋_GB2312"/>
                        <w:i/>
                        <w:spacing w:val="29"/>
                        <w:sz w:val="15"/>
                        <w:szCs w:val="15"/>
                        <w:lang w:eastAsia="zh-CN"/>
                      </w:rPr>
                    </m:ctrlPr>
                  </m:sSubPr>
                  <m:e>
                    <m:acc>
                      <m:accPr>
                        <m:chr m:val="̅"/>
                        <m:ctrlPr>
                          <w:rPr>
                            <w:rFonts w:ascii="Cambria Math" w:hAnsi="Cambria Math" w:eastAsia="宋体" w:cs="仿宋_GB2312"/>
                            <w:i/>
                            <w:spacing w:val="29"/>
                            <w:sz w:val="15"/>
                            <w:szCs w:val="15"/>
                            <w:lang w:eastAsia="zh-CN"/>
                          </w:rPr>
                        </m:ctrlPr>
                      </m:accPr>
                      <m:e>
                        <m:r>
                          <m:rPr/>
                          <w:rPr>
                            <w:rFonts w:ascii="Cambria Math" w:hAnsi="Cambria Math" w:eastAsia="宋体"/>
                            <w:spacing w:val="29"/>
                            <w:sz w:val="15"/>
                            <w:szCs w:val="15"/>
                            <w:lang w:eastAsia="zh-CN"/>
                          </w:rPr>
                          <m:t>X</m:t>
                        </m:r>
                        <m:ctrlPr>
                          <w:rPr>
                            <w:rFonts w:ascii="Cambria Math" w:hAnsi="Cambria Math" w:eastAsia="宋体" w:cs="仿宋_GB2312"/>
                            <w:i/>
                            <w:spacing w:val="29"/>
                            <w:sz w:val="15"/>
                            <w:szCs w:val="15"/>
                            <w:lang w:eastAsia="zh-CN"/>
                          </w:rPr>
                        </m:ctrlPr>
                      </m:e>
                    </m:acc>
                    <m:ctrlPr>
                      <w:rPr>
                        <w:rFonts w:ascii="Cambria Math" w:hAnsi="Cambria Math" w:eastAsia="宋体" w:cs="仿宋_GB2312"/>
                        <w:i/>
                        <w:spacing w:val="29"/>
                        <w:sz w:val="15"/>
                        <w:szCs w:val="15"/>
                        <w:lang w:eastAsia="zh-CN"/>
                      </w:rPr>
                    </m:ctrlPr>
                  </m:e>
                  <m:sub>
                    <m:r>
                      <m:rPr/>
                      <w:rPr>
                        <w:rFonts w:hint="eastAsia" w:ascii="Cambria Math" w:hAnsi="Cambria Math" w:eastAsia="宋体"/>
                        <w:spacing w:val="29"/>
                        <w:sz w:val="15"/>
                        <w:szCs w:val="15"/>
                        <w:lang w:eastAsia="zh-CN"/>
                      </w:rPr>
                      <m:t>i</m:t>
                    </m:r>
                    <m:r>
                      <m:rPr/>
                      <w:rPr>
                        <w:rFonts w:ascii="Cambria Math" w:hAnsi="Cambria Math" w:eastAsia="宋体"/>
                        <w:spacing w:val="29"/>
                        <w:sz w:val="15"/>
                        <w:szCs w:val="15"/>
                        <w:lang w:eastAsia="zh-CN"/>
                      </w:rPr>
                      <m:t>1</m:t>
                    </m:r>
                    <m:ctrlPr>
                      <w:rPr>
                        <w:rFonts w:ascii="Cambria Math" w:hAnsi="Cambria Math" w:eastAsia="宋体" w:cs="仿宋_GB2312"/>
                        <w:i/>
                        <w:spacing w:val="29"/>
                        <w:sz w:val="15"/>
                        <w:szCs w:val="15"/>
                        <w:lang w:eastAsia="zh-CN"/>
                      </w:rPr>
                    </m:ctrlPr>
                    <w:bookmarkEnd w:id="14"/>
                  </m:sub>
                </m:sSub>
              </m:oMath>
            </m:oMathPara>
          </w:p>
        </w:tc>
        <w:tc>
          <w:tcPr>
            <w:tcW w:w="503" w:type="pct"/>
            <w:vAlign w:val="center"/>
          </w:tcPr>
          <w:p w14:paraId="1B3D9C02">
            <w:pPr>
              <w:kinsoku/>
              <w:adjustRightInd/>
              <w:snapToGrid/>
              <w:spacing w:line="300" w:lineRule="auto"/>
              <w:jc w:val="center"/>
              <w:textAlignment w:val="auto"/>
              <w:rPr>
                <w:rFonts w:hint="eastAsia" w:ascii="宋体" w:hAnsi="宋体" w:eastAsia="宋体" w:cs="Times New Roman"/>
                <w:snapToGrid/>
                <w:color w:val="auto"/>
                <w:sz w:val="15"/>
                <w:szCs w:val="15"/>
                <w:lang w:eastAsia="zh-CN"/>
              </w:rPr>
            </w:pPr>
            <m:oMathPara>
              <m:oMath>
                <m:sSub>
                  <m:sSubPr>
                    <m:ctrlPr>
                      <w:rPr>
                        <w:rFonts w:ascii="Cambria Math" w:hAnsi="Cambria Math" w:eastAsia="宋体" w:cs="仿宋_GB2312"/>
                        <w:i/>
                        <w:spacing w:val="29"/>
                        <w:sz w:val="15"/>
                        <w:szCs w:val="15"/>
                        <w:lang w:eastAsia="zh-CN"/>
                      </w:rPr>
                    </m:ctrlPr>
                  </m:sSubPr>
                  <m:e>
                    <m:acc>
                      <m:accPr>
                        <m:chr m:val="̅"/>
                        <m:ctrlPr>
                          <w:rPr>
                            <w:rFonts w:ascii="Cambria Math" w:hAnsi="Cambria Math" w:eastAsia="宋体" w:cs="仿宋_GB2312"/>
                            <w:i/>
                            <w:spacing w:val="29"/>
                            <w:sz w:val="15"/>
                            <w:szCs w:val="15"/>
                            <w:lang w:eastAsia="zh-CN"/>
                          </w:rPr>
                        </m:ctrlPr>
                      </m:accPr>
                      <m:e>
                        <m:r>
                          <m:rPr/>
                          <w:rPr>
                            <w:rFonts w:ascii="Cambria Math" w:hAnsi="Cambria Math" w:eastAsia="宋体"/>
                            <w:spacing w:val="29"/>
                            <w:sz w:val="15"/>
                            <w:szCs w:val="15"/>
                            <w:lang w:eastAsia="zh-CN"/>
                          </w:rPr>
                          <m:t>X</m:t>
                        </m:r>
                        <m:ctrlPr>
                          <w:rPr>
                            <w:rFonts w:ascii="Cambria Math" w:hAnsi="Cambria Math" w:eastAsia="宋体" w:cs="仿宋_GB2312"/>
                            <w:i/>
                            <w:spacing w:val="29"/>
                            <w:sz w:val="15"/>
                            <w:szCs w:val="15"/>
                            <w:lang w:eastAsia="zh-CN"/>
                          </w:rPr>
                        </m:ctrlPr>
                      </m:e>
                    </m:acc>
                    <m:ctrlPr>
                      <w:rPr>
                        <w:rFonts w:ascii="Cambria Math" w:hAnsi="Cambria Math" w:eastAsia="宋体" w:cs="仿宋_GB2312"/>
                        <w:i/>
                        <w:spacing w:val="29"/>
                        <w:sz w:val="15"/>
                        <w:szCs w:val="15"/>
                        <w:lang w:eastAsia="zh-CN"/>
                      </w:rPr>
                    </m:ctrlPr>
                  </m:e>
                  <m:sub>
                    <m:r>
                      <m:rPr/>
                      <w:rPr>
                        <w:rFonts w:hint="eastAsia" w:ascii="Cambria Math" w:hAnsi="Cambria Math" w:eastAsia="宋体"/>
                        <w:spacing w:val="29"/>
                        <w:sz w:val="15"/>
                        <w:szCs w:val="15"/>
                        <w:lang w:eastAsia="zh-CN"/>
                      </w:rPr>
                      <m:t>i</m:t>
                    </m:r>
                    <m:r>
                      <m:rPr/>
                      <w:rPr>
                        <w:rFonts w:ascii="Cambria Math" w:hAnsi="Cambria Math" w:eastAsia="宋体"/>
                        <w:spacing w:val="29"/>
                        <w:sz w:val="15"/>
                        <w:szCs w:val="15"/>
                        <w:lang w:eastAsia="zh-CN"/>
                      </w:rPr>
                      <m:t>2</m:t>
                    </m:r>
                    <m:ctrlPr>
                      <w:rPr>
                        <w:rFonts w:ascii="Cambria Math" w:hAnsi="Cambria Math" w:eastAsia="宋体" w:cs="仿宋_GB2312"/>
                        <w:i/>
                        <w:spacing w:val="29"/>
                        <w:sz w:val="15"/>
                        <w:szCs w:val="15"/>
                        <w:lang w:eastAsia="zh-CN"/>
                      </w:rPr>
                    </m:ctrlPr>
                  </m:sub>
                </m:sSub>
              </m:oMath>
            </m:oMathPara>
          </w:p>
        </w:tc>
        <w:tc>
          <w:tcPr>
            <w:tcW w:w="490" w:type="pct"/>
          </w:tcPr>
          <w:p w14:paraId="134656F0">
            <w:pPr>
              <w:kinsoku/>
              <w:adjustRightInd/>
              <w:snapToGrid/>
              <w:spacing w:line="300" w:lineRule="auto"/>
              <w:jc w:val="center"/>
              <w:textAlignment w:val="auto"/>
              <w:rPr>
                <w:rFonts w:hint="eastAsia" w:ascii="宋体" w:hAnsi="宋体" w:eastAsia="宋体" w:cs="仿宋_GB2312"/>
                <w:snapToGrid/>
                <w:color w:val="auto"/>
                <w:kern w:val="2"/>
                <w:sz w:val="15"/>
                <w:szCs w:val="15"/>
                <w:lang w:eastAsia="zh-CN"/>
              </w:rPr>
            </w:pPr>
            <m:oMathPara>
              <m:oMath>
                <m:sSub>
                  <m:sSubPr>
                    <m:ctrlPr>
                      <w:rPr>
                        <w:rFonts w:ascii="Cambria Math" w:hAnsi="Cambria Math" w:eastAsia="宋体" w:cs="仿宋_GB2312"/>
                        <w:i/>
                        <w:spacing w:val="29"/>
                        <w:sz w:val="15"/>
                        <w:szCs w:val="15"/>
                        <w:lang w:eastAsia="zh-CN"/>
                      </w:rPr>
                    </m:ctrlPr>
                  </m:sSubPr>
                  <m:e>
                    <m:acc>
                      <m:accPr>
                        <m:chr m:val="̅"/>
                        <m:ctrlPr>
                          <w:rPr>
                            <w:rFonts w:ascii="Cambria Math" w:hAnsi="Cambria Math" w:eastAsia="宋体" w:cs="仿宋_GB2312"/>
                            <w:i/>
                            <w:spacing w:val="29"/>
                            <w:sz w:val="15"/>
                            <w:szCs w:val="15"/>
                            <w:lang w:eastAsia="zh-CN"/>
                          </w:rPr>
                        </m:ctrlPr>
                      </m:accPr>
                      <m:e>
                        <m:r>
                          <m:rPr/>
                          <w:rPr>
                            <w:rFonts w:ascii="Cambria Math" w:hAnsi="Cambria Math" w:eastAsia="宋体"/>
                            <w:spacing w:val="29"/>
                            <w:sz w:val="15"/>
                            <w:szCs w:val="15"/>
                            <w:lang w:eastAsia="zh-CN"/>
                          </w:rPr>
                          <m:t>X</m:t>
                        </m:r>
                        <m:ctrlPr>
                          <w:rPr>
                            <w:rFonts w:ascii="Cambria Math" w:hAnsi="Cambria Math" w:eastAsia="宋体" w:cs="仿宋_GB2312"/>
                            <w:i/>
                            <w:spacing w:val="29"/>
                            <w:sz w:val="15"/>
                            <w:szCs w:val="15"/>
                            <w:lang w:eastAsia="zh-CN"/>
                          </w:rPr>
                        </m:ctrlPr>
                      </m:e>
                    </m:acc>
                    <m:ctrlPr>
                      <w:rPr>
                        <w:rFonts w:ascii="Cambria Math" w:hAnsi="Cambria Math" w:eastAsia="宋体" w:cs="仿宋_GB2312"/>
                        <w:i/>
                        <w:spacing w:val="29"/>
                        <w:sz w:val="15"/>
                        <w:szCs w:val="15"/>
                        <w:lang w:eastAsia="zh-CN"/>
                      </w:rPr>
                    </m:ctrlPr>
                  </m:e>
                  <m:sub>
                    <m:r>
                      <m:rPr/>
                      <w:rPr>
                        <w:rFonts w:hint="eastAsia" w:ascii="Cambria Math" w:hAnsi="Cambria Math" w:eastAsia="宋体"/>
                        <w:spacing w:val="29"/>
                        <w:sz w:val="15"/>
                        <w:szCs w:val="15"/>
                        <w:lang w:eastAsia="zh-CN"/>
                      </w:rPr>
                      <m:t>i</m:t>
                    </m:r>
                    <m:ctrlPr>
                      <w:rPr>
                        <w:rFonts w:ascii="Cambria Math" w:hAnsi="Cambria Math" w:eastAsia="宋体" w:cs="仿宋_GB2312"/>
                        <w:i/>
                        <w:spacing w:val="29"/>
                        <w:sz w:val="15"/>
                        <w:szCs w:val="15"/>
                        <w:lang w:eastAsia="zh-CN"/>
                      </w:rPr>
                    </m:ctrlPr>
                  </m:sub>
                </m:sSub>
              </m:oMath>
            </m:oMathPara>
          </w:p>
        </w:tc>
        <w:tc>
          <w:tcPr>
            <w:tcW w:w="465" w:type="pct"/>
            <w:vMerge w:val="restart"/>
            <w:vAlign w:val="center"/>
          </w:tcPr>
          <w:p w14:paraId="2596C06F">
            <w:pPr>
              <w:kinsoku/>
              <w:adjustRightInd/>
              <w:snapToGrid/>
              <w:jc w:val="center"/>
              <w:textAlignment w:val="auto"/>
              <w:rPr>
                <w:rFonts w:hint="eastAsia" w:ascii="宋体" w:hAnsi="宋体" w:eastAsia="宋体" w:cs="Times New Roman"/>
                <w:snapToGrid/>
                <w:color w:val="auto"/>
                <w:sz w:val="15"/>
                <w:szCs w:val="15"/>
                <w:lang w:eastAsia="zh-CN"/>
              </w:rPr>
            </w:pPr>
            <m:oMathPara>
              <m:oMath>
                <m:sSub>
                  <m:sSubPr>
                    <m:ctrlPr>
                      <w:rPr>
                        <w:rFonts w:ascii="Cambria Math" w:hAnsi="Cambria Math" w:eastAsia="宋体" w:cs="Times New Roman"/>
                        <w:i/>
                        <w:snapToGrid/>
                        <w:color w:val="auto"/>
                        <w:kern w:val="2"/>
                        <w:sz w:val="15"/>
                        <w:szCs w:val="15"/>
                        <w:lang w:eastAsia="zh-CN"/>
                      </w:rPr>
                    </m:ctrlPr>
                  </m:sSubPr>
                  <m:e>
                    <m:r>
                      <m:rPr/>
                      <w:rPr>
                        <w:rFonts w:ascii="Cambria Math" w:hAnsi="Cambria Math" w:eastAsia="宋体" w:cs="Times New Roman"/>
                        <w:snapToGrid/>
                        <w:color w:val="auto"/>
                        <w:kern w:val="2"/>
                        <w:sz w:val="15"/>
                        <w:szCs w:val="15"/>
                        <w:lang w:eastAsia="zh-CN"/>
                      </w:rPr>
                      <m:t>D</m:t>
                    </m:r>
                    <m:ctrlPr>
                      <w:rPr>
                        <w:rFonts w:ascii="Cambria Math" w:hAnsi="Cambria Math" w:eastAsia="宋体" w:cs="Times New Roman"/>
                        <w:i/>
                        <w:snapToGrid/>
                        <w:color w:val="auto"/>
                        <w:kern w:val="2"/>
                        <w:sz w:val="15"/>
                        <w:szCs w:val="15"/>
                        <w:lang w:eastAsia="zh-CN"/>
                      </w:rPr>
                    </m:ctrlPr>
                  </m:e>
                  <m:sub>
                    <m:r>
                      <m:rPr/>
                      <w:rPr>
                        <w:rFonts w:ascii="Cambria Math" w:hAnsi="Cambria Math" w:eastAsia="宋体" w:cs="Times New Roman"/>
                        <w:snapToGrid/>
                        <w:color w:val="auto"/>
                        <w:kern w:val="2"/>
                        <w:sz w:val="15"/>
                        <w:szCs w:val="15"/>
                        <w:lang w:eastAsia="zh-CN"/>
                      </w:rPr>
                      <m:t>i1</m:t>
                    </m:r>
                    <m:d>
                      <m:dPr>
                        <m:ctrlPr>
                          <w:rPr>
                            <w:rFonts w:ascii="Cambria Math" w:hAnsi="Cambria Math" w:eastAsia="宋体" w:cs="Times New Roman"/>
                            <w:i/>
                            <w:snapToGrid/>
                            <w:color w:val="auto"/>
                            <w:kern w:val="2"/>
                            <w:sz w:val="15"/>
                            <w:szCs w:val="15"/>
                            <w:lang w:eastAsia="zh-CN"/>
                          </w:rPr>
                        </m:ctrlPr>
                      </m:dPr>
                      <m:e>
                        <m:acc>
                          <m:accPr>
                            <m:chr m:val="̅"/>
                            <m:ctrlPr>
                              <w:rPr>
                                <w:rFonts w:ascii="Cambria Math" w:hAnsi="Cambria Math" w:eastAsia="宋体" w:cs="Times New Roman"/>
                                <w:i/>
                                <w:snapToGrid/>
                                <w:color w:val="auto"/>
                                <w:kern w:val="2"/>
                                <w:sz w:val="15"/>
                                <w:szCs w:val="15"/>
                                <w:lang w:eastAsia="zh-CN"/>
                              </w:rPr>
                            </m:ctrlPr>
                          </m:accPr>
                          <m:e>
                            <m:r>
                              <m:rPr/>
                              <w:rPr>
                                <w:rFonts w:ascii="Cambria Math" w:hAnsi="Cambria Math" w:eastAsia="宋体" w:cs="Times New Roman"/>
                                <w:snapToGrid/>
                                <w:color w:val="auto"/>
                                <w:kern w:val="2"/>
                                <w:sz w:val="15"/>
                                <w:szCs w:val="15"/>
                                <w:lang w:eastAsia="zh-CN"/>
                              </w:rPr>
                              <m:t>X</m:t>
                            </m:r>
                            <m:ctrlPr>
                              <w:rPr>
                                <w:rFonts w:ascii="Cambria Math" w:hAnsi="Cambria Math" w:eastAsia="宋体" w:cs="Times New Roman"/>
                                <w:i/>
                                <w:snapToGrid/>
                                <w:color w:val="auto"/>
                                <w:kern w:val="2"/>
                                <w:sz w:val="15"/>
                                <w:szCs w:val="15"/>
                                <w:lang w:eastAsia="zh-CN"/>
                              </w:rPr>
                            </m:ctrlPr>
                          </m:e>
                        </m:acc>
                        <m:ctrlPr>
                          <w:rPr>
                            <w:rFonts w:ascii="Cambria Math" w:hAnsi="Cambria Math" w:eastAsia="宋体" w:cs="Times New Roman"/>
                            <w:i/>
                            <w:snapToGrid/>
                            <w:color w:val="auto"/>
                            <w:kern w:val="2"/>
                            <w:sz w:val="15"/>
                            <w:szCs w:val="15"/>
                            <w:lang w:eastAsia="zh-CN"/>
                          </w:rPr>
                        </m:ctrlPr>
                      </m:e>
                    </m:d>
                    <m:ctrlPr>
                      <w:rPr>
                        <w:rFonts w:ascii="Cambria Math" w:hAnsi="Cambria Math" w:eastAsia="宋体" w:cs="Times New Roman"/>
                        <w:i/>
                        <w:snapToGrid/>
                        <w:color w:val="auto"/>
                        <w:kern w:val="2"/>
                        <w:sz w:val="15"/>
                        <w:szCs w:val="15"/>
                        <w:lang w:eastAsia="zh-CN"/>
                      </w:rPr>
                    </m:ctrlPr>
                  </m:sub>
                </m:sSub>
              </m:oMath>
            </m:oMathPara>
          </w:p>
        </w:tc>
        <w:tc>
          <w:tcPr>
            <w:tcW w:w="465" w:type="pct"/>
            <w:vMerge w:val="restart"/>
            <w:vAlign w:val="center"/>
          </w:tcPr>
          <w:p w14:paraId="236135A6">
            <w:pPr>
              <w:kinsoku/>
              <w:adjustRightInd/>
              <w:snapToGrid/>
              <w:jc w:val="center"/>
              <w:textAlignment w:val="auto"/>
              <w:rPr>
                <w:rFonts w:hint="eastAsia" w:ascii="宋体" w:hAnsi="宋体" w:eastAsia="宋体" w:cs="Times New Roman"/>
                <w:snapToGrid/>
                <w:color w:val="auto"/>
                <w:sz w:val="15"/>
                <w:szCs w:val="15"/>
                <w:lang w:eastAsia="zh-CN"/>
              </w:rPr>
            </w:pPr>
            <m:oMathPara>
              <m:oMath>
                <m:sSub>
                  <m:sSubPr>
                    <m:ctrlPr>
                      <w:rPr>
                        <w:rFonts w:ascii="Cambria Math" w:hAnsi="Cambria Math" w:eastAsia="宋体" w:cs="Times New Roman"/>
                        <w:i/>
                        <w:snapToGrid/>
                        <w:color w:val="auto"/>
                        <w:kern w:val="2"/>
                        <w:sz w:val="15"/>
                        <w:szCs w:val="15"/>
                        <w:lang w:eastAsia="zh-CN"/>
                      </w:rPr>
                    </m:ctrlPr>
                  </m:sSubPr>
                  <m:e>
                    <m:r>
                      <m:rPr/>
                      <w:rPr>
                        <w:rFonts w:ascii="Cambria Math" w:hAnsi="Cambria Math" w:eastAsia="宋体" w:cs="Times New Roman"/>
                        <w:snapToGrid/>
                        <w:color w:val="auto"/>
                        <w:kern w:val="2"/>
                        <w:sz w:val="15"/>
                        <w:szCs w:val="15"/>
                        <w:lang w:eastAsia="zh-CN"/>
                      </w:rPr>
                      <m:t>D</m:t>
                    </m:r>
                    <m:ctrlPr>
                      <w:rPr>
                        <w:rFonts w:ascii="Cambria Math" w:hAnsi="Cambria Math" w:eastAsia="宋体" w:cs="Times New Roman"/>
                        <w:i/>
                        <w:snapToGrid/>
                        <w:color w:val="auto"/>
                        <w:kern w:val="2"/>
                        <w:sz w:val="15"/>
                        <w:szCs w:val="15"/>
                        <w:lang w:eastAsia="zh-CN"/>
                      </w:rPr>
                    </m:ctrlPr>
                  </m:e>
                  <m:sub>
                    <m:r>
                      <m:rPr/>
                      <w:rPr>
                        <w:rFonts w:ascii="Cambria Math" w:hAnsi="Cambria Math" w:eastAsia="宋体" w:cs="Times New Roman"/>
                        <w:snapToGrid/>
                        <w:color w:val="auto"/>
                        <w:kern w:val="2"/>
                        <w:sz w:val="15"/>
                        <w:szCs w:val="15"/>
                        <w:lang w:eastAsia="zh-CN"/>
                      </w:rPr>
                      <m:t>i2</m:t>
                    </m:r>
                    <m:d>
                      <m:dPr>
                        <m:ctrlPr>
                          <w:rPr>
                            <w:rFonts w:ascii="Cambria Math" w:hAnsi="Cambria Math" w:eastAsia="宋体" w:cs="Times New Roman"/>
                            <w:i/>
                            <w:snapToGrid/>
                            <w:color w:val="auto"/>
                            <w:kern w:val="2"/>
                            <w:sz w:val="15"/>
                            <w:szCs w:val="15"/>
                            <w:lang w:eastAsia="zh-CN"/>
                          </w:rPr>
                        </m:ctrlPr>
                      </m:dPr>
                      <m:e>
                        <m:acc>
                          <m:accPr>
                            <m:chr m:val="̅"/>
                            <m:ctrlPr>
                              <w:rPr>
                                <w:rFonts w:ascii="Cambria Math" w:hAnsi="Cambria Math" w:eastAsia="宋体" w:cs="Times New Roman"/>
                                <w:i/>
                                <w:snapToGrid/>
                                <w:color w:val="auto"/>
                                <w:kern w:val="2"/>
                                <w:sz w:val="15"/>
                                <w:szCs w:val="15"/>
                                <w:lang w:eastAsia="zh-CN"/>
                              </w:rPr>
                            </m:ctrlPr>
                          </m:accPr>
                          <m:e>
                            <m:r>
                              <m:rPr/>
                              <w:rPr>
                                <w:rFonts w:ascii="Cambria Math" w:hAnsi="Cambria Math" w:eastAsia="宋体" w:cs="Times New Roman"/>
                                <w:snapToGrid/>
                                <w:color w:val="auto"/>
                                <w:kern w:val="2"/>
                                <w:sz w:val="15"/>
                                <w:szCs w:val="15"/>
                                <w:lang w:eastAsia="zh-CN"/>
                              </w:rPr>
                              <m:t>X</m:t>
                            </m:r>
                            <m:ctrlPr>
                              <w:rPr>
                                <w:rFonts w:ascii="Cambria Math" w:hAnsi="Cambria Math" w:eastAsia="宋体" w:cs="Times New Roman"/>
                                <w:i/>
                                <w:snapToGrid/>
                                <w:color w:val="auto"/>
                                <w:kern w:val="2"/>
                                <w:sz w:val="15"/>
                                <w:szCs w:val="15"/>
                                <w:lang w:eastAsia="zh-CN"/>
                              </w:rPr>
                            </m:ctrlPr>
                          </m:e>
                        </m:acc>
                        <m:ctrlPr>
                          <w:rPr>
                            <w:rFonts w:ascii="Cambria Math" w:hAnsi="Cambria Math" w:eastAsia="宋体" w:cs="Times New Roman"/>
                            <w:i/>
                            <w:snapToGrid/>
                            <w:color w:val="auto"/>
                            <w:kern w:val="2"/>
                            <w:sz w:val="15"/>
                            <w:szCs w:val="15"/>
                            <w:lang w:eastAsia="zh-CN"/>
                          </w:rPr>
                        </m:ctrlPr>
                      </m:e>
                    </m:d>
                    <m:ctrlPr>
                      <w:rPr>
                        <w:rFonts w:ascii="Cambria Math" w:hAnsi="Cambria Math" w:eastAsia="宋体" w:cs="Times New Roman"/>
                        <w:i/>
                        <w:snapToGrid/>
                        <w:color w:val="auto"/>
                        <w:kern w:val="2"/>
                        <w:sz w:val="15"/>
                        <w:szCs w:val="15"/>
                        <w:lang w:eastAsia="zh-CN"/>
                      </w:rPr>
                    </m:ctrlPr>
                  </m:sub>
                </m:sSub>
              </m:oMath>
            </m:oMathPara>
          </w:p>
        </w:tc>
        <w:tc>
          <w:tcPr>
            <w:tcW w:w="696" w:type="pct"/>
            <w:vMerge w:val="restart"/>
            <w:vAlign w:val="center"/>
          </w:tcPr>
          <w:p w14:paraId="6353D42E">
            <w:pPr>
              <w:kinsoku/>
              <w:adjustRightInd/>
              <w:snapToGrid/>
              <w:jc w:val="center"/>
              <w:textAlignment w:val="auto"/>
              <w:rPr>
                <w:rFonts w:hint="eastAsia" w:ascii="宋体" w:hAnsi="宋体" w:eastAsia="宋体" w:cs="仿宋_GB2312"/>
                <w:snapToGrid/>
                <w:color w:val="auto"/>
                <w:sz w:val="15"/>
                <w:szCs w:val="15"/>
                <w:lang w:eastAsia="zh-CN"/>
              </w:rPr>
            </w:pPr>
            <m:oMathPara>
              <m:oMath>
                <m:sSubSup>
                  <m:sSubSupPr>
                    <m:ctrlPr>
                      <w:rPr>
                        <w:rFonts w:hint="eastAsia" w:ascii="Cambria Math" w:hAnsi="Cambria Math" w:eastAsia="宋体" w:cs="Times New Roman"/>
                        <w:sz w:val="15"/>
                        <w:szCs w:val="15"/>
                      </w:rPr>
                    </m:ctrlPr>
                  </m:sSubSupPr>
                  <m:e>
                    <m:r>
                      <m:rPr>
                        <m:sty m:val="p"/>
                      </m:rPr>
                      <w:rPr>
                        <w:rFonts w:hint="eastAsia" w:ascii="Cambria Math" w:hAnsi="Cambria Math" w:eastAsia="宋体" w:cs="Times New Roman"/>
                        <w:sz w:val="15"/>
                        <w:szCs w:val="15"/>
                      </w:rPr>
                      <m:t>D</m:t>
                    </m:r>
                    <m:ctrlPr>
                      <w:rPr>
                        <w:rFonts w:hint="eastAsia" w:ascii="Cambria Math" w:hAnsi="Cambria Math" w:eastAsia="宋体" w:cs="Times New Roman"/>
                        <w:sz w:val="15"/>
                        <w:szCs w:val="15"/>
                      </w:rPr>
                    </m:ctrlPr>
                  </m:e>
                  <m:sub>
                    <m:r>
                      <m:rPr>
                        <m:sty m:val="p"/>
                      </m:rPr>
                      <w:rPr>
                        <w:rFonts w:hint="eastAsia" w:ascii="Cambria Math" w:hAnsi="Cambria Math" w:eastAsia="宋体" w:cs="Times New Roman"/>
                        <w:sz w:val="15"/>
                        <w:szCs w:val="15"/>
                      </w:rPr>
                      <m:t>i(</m:t>
                    </m:r>
                    <m:acc>
                      <m:accPr>
                        <m:chr m:val="̅"/>
                        <m:ctrlPr>
                          <w:rPr>
                            <w:rFonts w:hint="eastAsia" w:ascii="Cambria Math" w:hAnsi="Cambria Math" w:eastAsia="宋体" w:cs="Times New Roman"/>
                            <w:sz w:val="15"/>
                            <w:szCs w:val="15"/>
                          </w:rPr>
                        </m:ctrlPr>
                      </m:accPr>
                      <m:e>
                        <m:r>
                          <m:rPr>
                            <m:sty m:val="p"/>
                          </m:rPr>
                          <w:rPr>
                            <w:rFonts w:hint="eastAsia" w:ascii="Cambria Math" w:hAnsi="Cambria Math" w:eastAsia="宋体" w:cs="Times New Roman"/>
                            <w:sz w:val="15"/>
                            <w:szCs w:val="15"/>
                          </w:rPr>
                          <m:t>x</m:t>
                        </m:r>
                        <m:ctrlPr>
                          <w:rPr>
                            <w:rFonts w:hint="eastAsia" w:ascii="Cambria Math" w:hAnsi="Cambria Math" w:eastAsia="宋体" w:cs="Times New Roman"/>
                            <w:sz w:val="15"/>
                            <w:szCs w:val="15"/>
                          </w:rPr>
                        </m:ctrlPr>
                      </m:e>
                    </m:acc>
                    <m:r>
                      <m:rPr>
                        <m:sty m:val="p"/>
                      </m:rPr>
                      <w:rPr>
                        <w:rFonts w:hint="eastAsia" w:ascii="Cambria Math" w:hAnsi="Cambria Math" w:eastAsia="宋体" w:cs="Times New Roman"/>
                        <w:sz w:val="15"/>
                        <w:szCs w:val="15"/>
                      </w:rPr>
                      <m:t>)</m:t>
                    </m:r>
                    <m:ctrlPr>
                      <w:rPr>
                        <w:rFonts w:hint="eastAsia" w:ascii="Cambria Math" w:hAnsi="Cambria Math" w:eastAsia="宋体" w:cs="Times New Roman"/>
                        <w:sz w:val="15"/>
                        <w:szCs w:val="15"/>
                      </w:rPr>
                    </m:ctrlPr>
                  </m:sub>
                  <m:sup>
                    <m:r>
                      <m:rPr>
                        <m:sty m:val="p"/>
                      </m:rPr>
                      <w:rPr>
                        <w:rFonts w:hint="eastAsia" w:ascii="Cambria Math" w:hAnsi="Cambria Math" w:eastAsia="宋体" w:cs="Times New Roman"/>
                        <w:sz w:val="15"/>
                        <w:szCs w:val="15"/>
                      </w:rPr>
                      <m:t>2</m:t>
                    </m:r>
                    <m:ctrlPr>
                      <w:rPr>
                        <w:rFonts w:hint="eastAsia" w:ascii="Cambria Math" w:hAnsi="Cambria Math" w:eastAsia="宋体" w:cs="Times New Roman"/>
                        <w:sz w:val="15"/>
                        <w:szCs w:val="15"/>
                      </w:rPr>
                    </m:ctrlPr>
                  </m:sup>
                </m:sSubSup>
              </m:oMath>
            </m:oMathPara>
          </w:p>
        </w:tc>
      </w:tr>
      <w:tr w14:paraId="2CA15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48" w:type="pct"/>
            <w:vMerge w:val="continue"/>
            <w:vAlign w:val="center"/>
          </w:tcPr>
          <w:p w14:paraId="6DC2F6C7">
            <w:pPr>
              <w:kinsoku/>
              <w:adjustRightInd/>
              <w:snapToGrid/>
              <w:jc w:val="center"/>
              <w:textAlignment w:val="auto"/>
              <w:rPr>
                <w:rFonts w:hint="eastAsia" w:ascii="宋体" w:hAnsi="宋体" w:eastAsia="宋体" w:cs="Times New Roman"/>
                <w:snapToGrid/>
                <w:color w:val="auto"/>
                <w:sz w:val="15"/>
                <w:szCs w:val="15"/>
                <w:lang w:eastAsia="zh-CN"/>
              </w:rPr>
            </w:pPr>
          </w:p>
        </w:tc>
        <w:tc>
          <w:tcPr>
            <w:tcW w:w="417" w:type="pct"/>
          </w:tcPr>
          <w:p w14:paraId="6B8221E2">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w:t>
            </w:r>
          </w:p>
        </w:tc>
        <w:tc>
          <w:tcPr>
            <w:tcW w:w="414" w:type="pct"/>
          </w:tcPr>
          <w:p w14:paraId="7A5AC306">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w:t>
            </w:r>
          </w:p>
        </w:tc>
        <w:tc>
          <w:tcPr>
            <w:tcW w:w="414" w:type="pct"/>
          </w:tcPr>
          <w:p w14:paraId="06F8BAFD">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w:t>
            </w:r>
          </w:p>
        </w:tc>
        <w:tc>
          <w:tcPr>
            <w:tcW w:w="414" w:type="pct"/>
          </w:tcPr>
          <w:p w14:paraId="0F2A2E7D">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w:t>
            </w:r>
          </w:p>
        </w:tc>
        <w:tc>
          <w:tcPr>
            <w:tcW w:w="375" w:type="pct"/>
          </w:tcPr>
          <w:p w14:paraId="60463C30">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w:t>
            </w:r>
          </w:p>
        </w:tc>
        <w:tc>
          <w:tcPr>
            <w:tcW w:w="503" w:type="pct"/>
          </w:tcPr>
          <w:p w14:paraId="017FE1EC">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w:t>
            </w:r>
          </w:p>
        </w:tc>
        <w:tc>
          <w:tcPr>
            <w:tcW w:w="490" w:type="pct"/>
          </w:tcPr>
          <w:p w14:paraId="70E11B3E">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w:t>
            </w:r>
          </w:p>
        </w:tc>
        <w:tc>
          <w:tcPr>
            <w:tcW w:w="465" w:type="pct"/>
            <w:vMerge w:val="continue"/>
            <w:vAlign w:val="center"/>
          </w:tcPr>
          <w:p w14:paraId="220ABE1A">
            <w:pPr>
              <w:kinsoku/>
              <w:adjustRightInd/>
              <w:snapToGrid/>
              <w:jc w:val="center"/>
              <w:textAlignment w:val="auto"/>
              <w:rPr>
                <w:rFonts w:hint="eastAsia" w:ascii="宋体" w:hAnsi="宋体" w:eastAsia="宋体" w:cs="Times New Roman"/>
                <w:snapToGrid/>
                <w:color w:val="auto"/>
                <w:sz w:val="15"/>
                <w:szCs w:val="15"/>
                <w:lang w:eastAsia="zh-CN"/>
              </w:rPr>
            </w:pPr>
          </w:p>
        </w:tc>
        <w:tc>
          <w:tcPr>
            <w:tcW w:w="465" w:type="pct"/>
            <w:vMerge w:val="continue"/>
            <w:vAlign w:val="center"/>
          </w:tcPr>
          <w:p w14:paraId="112BBB19">
            <w:pPr>
              <w:kinsoku/>
              <w:adjustRightInd/>
              <w:snapToGrid/>
              <w:jc w:val="center"/>
              <w:textAlignment w:val="auto"/>
              <w:rPr>
                <w:rFonts w:hint="eastAsia" w:ascii="宋体" w:hAnsi="宋体" w:eastAsia="宋体" w:cs="Times New Roman"/>
                <w:snapToGrid/>
                <w:color w:val="auto"/>
                <w:sz w:val="15"/>
                <w:szCs w:val="15"/>
                <w:lang w:eastAsia="zh-CN"/>
              </w:rPr>
            </w:pPr>
          </w:p>
        </w:tc>
        <w:tc>
          <w:tcPr>
            <w:tcW w:w="696" w:type="pct"/>
            <w:vMerge w:val="continue"/>
            <w:vAlign w:val="center"/>
          </w:tcPr>
          <w:p w14:paraId="55B57048">
            <w:pPr>
              <w:kinsoku/>
              <w:adjustRightInd/>
              <w:snapToGrid/>
              <w:jc w:val="center"/>
              <w:textAlignment w:val="auto"/>
              <w:rPr>
                <w:rFonts w:hint="eastAsia" w:ascii="宋体" w:hAnsi="宋体" w:eastAsia="宋体" w:cs="Times New Roman"/>
                <w:sz w:val="15"/>
                <w:szCs w:val="15"/>
              </w:rPr>
            </w:pPr>
          </w:p>
        </w:tc>
      </w:tr>
      <w:tr w14:paraId="5C992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48" w:type="pct"/>
            <w:vAlign w:val="center"/>
          </w:tcPr>
          <w:p w14:paraId="440200B4">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w:t>
            </w:r>
          </w:p>
        </w:tc>
        <w:tc>
          <w:tcPr>
            <w:tcW w:w="417" w:type="pct"/>
            <w:vAlign w:val="center"/>
          </w:tcPr>
          <w:p w14:paraId="1BE1DB2D">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43.27</w:t>
            </w:r>
          </w:p>
        </w:tc>
        <w:tc>
          <w:tcPr>
            <w:tcW w:w="414" w:type="pct"/>
            <w:vAlign w:val="center"/>
          </w:tcPr>
          <w:p w14:paraId="42A20266">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43.08</w:t>
            </w:r>
          </w:p>
        </w:tc>
        <w:tc>
          <w:tcPr>
            <w:tcW w:w="414" w:type="pct"/>
            <w:vAlign w:val="center"/>
          </w:tcPr>
          <w:p w14:paraId="5C42CD9B">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42.63</w:t>
            </w:r>
          </w:p>
        </w:tc>
        <w:tc>
          <w:tcPr>
            <w:tcW w:w="414" w:type="pct"/>
            <w:vAlign w:val="center"/>
          </w:tcPr>
          <w:p w14:paraId="09D6A940">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42.79</w:t>
            </w:r>
          </w:p>
        </w:tc>
        <w:tc>
          <w:tcPr>
            <w:tcW w:w="375" w:type="pct"/>
            <w:vAlign w:val="center"/>
          </w:tcPr>
          <w:p w14:paraId="0B27ABFC">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43.18</w:t>
            </w:r>
          </w:p>
        </w:tc>
        <w:tc>
          <w:tcPr>
            <w:tcW w:w="503" w:type="pct"/>
            <w:vAlign w:val="center"/>
          </w:tcPr>
          <w:p w14:paraId="0BFD8AB6">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42.71</w:t>
            </w:r>
          </w:p>
        </w:tc>
        <w:tc>
          <w:tcPr>
            <w:tcW w:w="490" w:type="pct"/>
          </w:tcPr>
          <w:p w14:paraId="37582CD7">
            <w:pPr>
              <w:tabs>
                <w:tab w:val="center" w:pos="300"/>
              </w:tabs>
              <w:kinsoku/>
              <w:adjustRightInd/>
              <w:snapToGrid/>
              <w:jc w:val="center"/>
              <w:textAlignment w:val="auto"/>
              <w:rPr>
                <w:rFonts w:hint="eastAsia" w:ascii="宋体" w:hAnsi="宋体" w:eastAsia="宋体"/>
                <w:sz w:val="15"/>
                <w:szCs w:val="15"/>
              </w:rPr>
            </w:pPr>
            <w:r>
              <w:rPr>
                <w:rFonts w:ascii="宋体" w:hAnsi="宋体" w:eastAsia="宋体"/>
                <w:sz w:val="15"/>
                <w:szCs w:val="15"/>
              </w:rPr>
              <w:t xml:space="preserve">42.94 </w:t>
            </w:r>
          </w:p>
        </w:tc>
        <w:tc>
          <w:tcPr>
            <w:tcW w:w="465" w:type="pct"/>
          </w:tcPr>
          <w:p w14:paraId="18BF2962">
            <w:pPr>
              <w:tabs>
                <w:tab w:val="center" w:pos="300"/>
              </w:tabs>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0.10</w:t>
            </w:r>
          </w:p>
        </w:tc>
        <w:tc>
          <w:tcPr>
            <w:tcW w:w="465" w:type="pct"/>
          </w:tcPr>
          <w:p w14:paraId="78A35017">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0.08 </w:t>
            </w:r>
          </w:p>
        </w:tc>
        <w:tc>
          <w:tcPr>
            <w:tcW w:w="696" w:type="pct"/>
            <w:vAlign w:val="center"/>
          </w:tcPr>
          <w:p w14:paraId="2C448B1A">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z w:val="15"/>
                <w:szCs w:val="15"/>
              </w:rPr>
              <w:t>0.0529</w:t>
            </w:r>
          </w:p>
        </w:tc>
      </w:tr>
      <w:tr w14:paraId="5237F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 w:hRule="atLeast"/>
          <w:jc w:val="center"/>
        </w:trPr>
        <w:tc>
          <w:tcPr>
            <w:tcW w:w="348" w:type="pct"/>
            <w:vAlign w:val="center"/>
          </w:tcPr>
          <w:p w14:paraId="7B11A98E">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2</w:t>
            </w:r>
          </w:p>
        </w:tc>
        <w:tc>
          <w:tcPr>
            <w:tcW w:w="417" w:type="pct"/>
            <w:vAlign w:val="center"/>
          </w:tcPr>
          <w:p w14:paraId="6FA2A166">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42.88</w:t>
            </w:r>
          </w:p>
        </w:tc>
        <w:tc>
          <w:tcPr>
            <w:tcW w:w="414" w:type="pct"/>
            <w:vAlign w:val="center"/>
          </w:tcPr>
          <w:p w14:paraId="4D16A6C9">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42.65</w:t>
            </w:r>
          </w:p>
        </w:tc>
        <w:tc>
          <w:tcPr>
            <w:tcW w:w="414" w:type="pct"/>
            <w:vAlign w:val="center"/>
          </w:tcPr>
          <w:p w14:paraId="79095A09">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43.01</w:t>
            </w:r>
          </w:p>
        </w:tc>
        <w:tc>
          <w:tcPr>
            <w:tcW w:w="414" w:type="pct"/>
            <w:vAlign w:val="center"/>
          </w:tcPr>
          <w:p w14:paraId="76D0167C">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43.13</w:t>
            </w:r>
          </w:p>
        </w:tc>
        <w:tc>
          <w:tcPr>
            <w:tcW w:w="375" w:type="pct"/>
            <w:vAlign w:val="center"/>
          </w:tcPr>
          <w:p w14:paraId="27FB7FC5">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42.77</w:t>
            </w:r>
          </w:p>
        </w:tc>
        <w:tc>
          <w:tcPr>
            <w:tcW w:w="503" w:type="pct"/>
            <w:vAlign w:val="center"/>
          </w:tcPr>
          <w:p w14:paraId="7661719E">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43.07</w:t>
            </w:r>
          </w:p>
        </w:tc>
        <w:tc>
          <w:tcPr>
            <w:tcW w:w="490" w:type="pct"/>
          </w:tcPr>
          <w:p w14:paraId="08BC11E5">
            <w:pPr>
              <w:kinsoku/>
              <w:adjustRightInd/>
              <w:snapToGrid/>
              <w:jc w:val="center"/>
              <w:textAlignment w:val="auto"/>
              <w:rPr>
                <w:rFonts w:hint="eastAsia" w:ascii="宋体" w:hAnsi="宋体" w:eastAsia="宋体"/>
                <w:sz w:val="15"/>
                <w:szCs w:val="15"/>
              </w:rPr>
            </w:pPr>
            <w:r>
              <w:rPr>
                <w:rFonts w:ascii="宋体" w:hAnsi="宋体" w:eastAsia="宋体"/>
                <w:sz w:val="15"/>
                <w:szCs w:val="15"/>
              </w:rPr>
              <w:t xml:space="preserve">42.92 </w:t>
            </w:r>
          </w:p>
        </w:tc>
        <w:tc>
          <w:tcPr>
            <w:tcW w:w="465" w:type="pct"/>
          </w:tcPr>
          <w:p w14:paraId="1350BE6D">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0.12 </w:t>
            </w:r>
          </w:p>
        </w:tc>
        <w:tc>
          <w:tcPr>
            <w:tcW w:w="465" w:type="pct"/>
          </w:tcPr>
          <w:p w14:paraId="1BA6112D">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0.06 </w:t>
            </w:r>
          </w:p>
        </w:tc>
        <w:tc>
          <w:tcPr>
            <w:tcW w:w="696" w:type="pct"/>
            <w:vAlign w:val="center"/>
          </w:tcPr>
          <w:p w14:paraId="4CED99F4">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z w:val="15"/>
                <w:szCs w:val="15"/>
              </w:rPr>
              <w:t>0.0225</w:t>
            </w:r>
          </w:p>
        </w:tc>
      </w:tr>
      <w:tr w14:paraId="248ED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48" w:type="pct"/>
            <w:vAlign w:val="center"/>
          </w:tcPr>
          <w:p w14:paraId="493424A6">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3</w:t>
            </w:r>
          </w:p>
        </w:tc>
        <w:tc>
          <w:tcPr>
            <w:tcW w:w="417" w:type="pct"/>
            <w:vAlign w:val="center"/>
          </w:tcPr>
          <w:p w14:paraId="706ED08A">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42.75</w:t>
            </w:r>
          </w:p>
        </w:tc>
        <w:tc>
          <w:tcPr>
            <w:tcW w:w="414" w:type="pct"/>
            <w:vAlign w:val="center"/>
          </w:tcPr>
          <w:p w14:paraId="66432EF9">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42.45</w:t>
            </w:r>
          </w:p>
        </w:tc>
        <w:tc>
          <w:tcPr>
            <w:tcW w:w="414" w:type="pct"/>
            <w:vAlign w:val="center"/>
          </w:tcPr>
          <w:p w14:paraId="3A6DF594">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42.73</w:t>
            </w:r>
          </w:p>
        </w:tc>
        <w:tc>
          <w:tcPr>
            <w:tcW w:w="414" w:type="pct"/>
            <w:vAlign w:val="center"/>
          </w:tcPr>
          <w:p w14:paraId="2772F08E">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43.16</w:t>
            </w:r>
          </w:p>
        </w:tc>
        <w:tc>
          <w:tcPr>
            <w:tcW w:w="375" w:type="pct"/>
            <w:vAlign w:val="center"/>
          </w:tcPr>
          <w:p w14:paraId="7F833D7E">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42.6</w:t>
            </w:r>
          </w:p>
        </w:tc>
        <w:tc>
          <w:tcPr>
            <w:tcW w:w="503" w:type="pct"/>
            <w:vAlign w:val="center"/>
          </w:tcPr>
          <w:p w14:paraId="68DAF6AB">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42.95</w:t>
            </w:r>
          </w:p>
        </w:tc>
        <w:tc>
          <w:tcPr>
            <w:tcW w:w="490" w:type="pct"/>
          </w:tcPr>
          <w:p w14:paraId="5AD809F8">
            <w:pPr>
              <w:kinsoku/>
              <w:adjustRightInd/>
              <w:snapToGrid/>
              <w:jc w:val="center"/>
              <w:textAlignment w:val="auto"/>
              <w:rPr>
                <w:rFonts w:hint="eastAsia" w:ascii="宋体" w:hAnsi="宋体" w:eastAsia="宋体"/>
                <w:sz w:val="15"/>
                <w:szCs w:val="15"/>
              </w:rPr>
            </w:pPr>
            <w:r>
              <w:rPr>
                <w:rFonts w:ascii="宋体" w:hAnsi="宋体" w:eastAsia="宋体"/>
                <w:sz w:val="15"/>
                <w:szCs w:val="15"/>
              </w:rPr>
              <w:t xml:space="preserve">42.77 </w:t>
            </w:r>
          </w:p>
        </w:tc>
        <w:tc>
          <w:tcPr>
            <w:tcW w:w="465" w:type="pct"/>
          </w:tcPr>
          <w:p w14:paraId="3335ED8A">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0.15 </w:t>
            </w:r>
          </w:p>
        </w:tc>
        <w:tc>
          <w:tcPr>
            <w:tcW w:w="465" w:type="pct"/>
          </w:tcPr>
          <w:p w14:paraId="36E6A4CB">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0.21 </w:t>
            </w:r>
          </w:p>
        </w:tc>
        <w:tc>
          <w:tcPr>
            <w:tcW w:w="696" w:type="pct"/>
            <w:vAlign w:val="center"/>
          </w:tcPr>
          <w:p w14:paraId="494CDB88">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z w:val="15"/>
                <w:szCs w:val="15"/>
              </w:rPr>
              <w:t>0.0324</w:t>
            </w:r>
          </w:p>
        </w:tc>
      </w:tr>
      <w:tr w14:paraId="06DEE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48" w:type="pct"/>
            <w:vAlign w:val="center"/>
          </w:tcPr>
          <w:p w14:paraId="17DFE2CF">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w:t>
            </w:r>
          </w:p>
        </w:tc>
        <w:tc>
          <w:tcPr>
            <w:tcW w:w="417" w:type="pct"/>
            <w:vAlign w:val="center"/>
          </w:tcPr>
          <w:p w14:paraId="030CD0CE">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42.58</w:t>
            </w:r>
          </w:p>
        </w:tc>
        <w:tc>
          <w:tcPr>
            <w:tcW w:w="414" w:type="pct"/>
            <w:vAlign w:val="center"/>
          </w:tcPr>
          <w:p w14:paraId="1DB32BC1">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42.97</w:t>
            </w:r>
          </w:p>
        </w:tc>
        <w:tc>
          <w:tcPr>
            <w:tcW w:w="414" w:type="pct"/>
            <w:vAlign w:val="center"/>
          </w:tcPr>
          <w:p w14:paraId="7DA25870">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43.11</w:t>
            </w:r>
          </w:p>
        </w:tc>
        <w:tc>
          <w:tcPr>
            <w:tcW w:w="414" w:type="pct"/>
            <w:vAlign w:val="center"/>
          </w:tcPr>
          <w:p w14:paraId="5827C2E9">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43.30</w:t>
            </w:r>
          </w:p>
        </w:tc>
        <w:tc>
          <w:tcPr>
            <w:tcW w:w="375" w:type="pct"/>
            <w:vAlign w:val="center"/>
          </w:tcPr>
          <w:p w14:paraId="086D5929">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42.78</w:t>
            </w:r>
          </w:p>
        </w:tc>
        <w:tc>
          <w:tcPr>
            <w:tcW w:w="503" w:type="pct"/>
            <w:vAlign w:val="center"/>
          </w:tcPr>
          <w:p w14:paraId="66023EAD">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43.21</w:t>
            </w:r>
          </w:p>
        </w:tc>
        <w:tc>
          <w:tcPr>
            <w:tcW w:w="490" w:type="pct"/>
          </w:tcPr>
          <w:p w14:paraId="760E3C95">
            <w:pPr>
              <w:kinsoku/>
              <w:adjustRightInd/>
              <w:snapToGrid/>
              <w:jc w:val="center"/>
              <w:textAlignment w:val="auto"/>
              <w:rPr>
                <w:rFonts w:hint="eastAsia" w:ascii="宋体" w:hAnsi="宋体" w:eastAsia="宋体"/>
                <w:sz w:val="15"/>
                <w:szCs w:val="15"/>
              </w:rPr>
            </w:pPr>
            <w:r>
              <w:rPr>
                <w:rFonts w:ascii="宋体" w:hAnsi="宋体" w:eastAsia="宋体"/>
                <w:sz w:val="15"/>
                <w:szCs w:val="15"/>
              </w:rPr>
              <w:t xml:space="preserve">42.99 </w:t>
            </w:r>
          </w:p>
        </w:tc>
        <w:tc>
          <w:tcPr>
            <w:tcW w:w="465" w:type="pct"/>
          </w:tcPr>
          <w:p w14:paraId="7F2B694E">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0.20 </w:t>
            </w:r>
          </w:p>
        </w:tc>
        <w:tc>
          <w:tcPr>
            <w:tcW w:w="465" w:type="pct"/>
          </w:tcPr>
          <w:p w14:paraId="3F73DC35">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0.09 </w:t>
            </w:r>
          </w:p>
        </w:tc>
        <w:tc>
          <w:tcPr>
            <w:tcW w:w="696" w:type="pct"/>
            <w:vAlign w:val="center"/>
          </w:tcPr>
          <w:p w14:paraId="5AD3B54B">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z w:val="15"/>
                <w:szCs w:val="15"/>
              </w:rPr>
              <w:t>0.0484</w:t>
            </w:r>
          </w:p>
        </w:tc>
      </w:tr>
      <w:tr w14:paraId="00A25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48" w:type="pct"/>
            <w:vAlign w:val="center"/>
          </w:tcPr>
          <w:p w14:paraId="308A1958">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5</w:t>
            </w:r>
          </w:p>
        </w:tc>
        <w:tc>
          <w:tcPr>
            <w:tcW w:w="417" w:type="pct"/>
            <w:vAlign w:val="center"/>
          </w:tcPr>
          <w:p w14:paraId="3CFB0A34">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42.51</w:t>
            </w:r>
          </w:p>
        </w:tc>
        <w:tc>
          <w:tcPr>
            <w:tcW w:w="414" w:type="pct"/>
            <w:vAlign w:val="center"/>
          </w:tcPr>
          <w:p w14:paraId="05C34071">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42.63</w:t>
            </w:r>
          </w:p>
        </w:tc>
        <w:tc>
          <w:tcPr>
            <w:tcW w:w="414" w:type="pct"/>
            <w:vAlign w:val="center"/>
          </w:tcPr>
          <w:p w14:paraId="2E8BD078">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42.76</w:t>
            </w:r>
          </w:p>
        </w:tc>
        <w:tc>
          <w:tcPr>
            <w:tcW w:w="414" w:type="pct"/>
            <w:vAlign w:val="center"/>
          </w:tcPr>
          <w:p w14:paraId="44C965E2">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43.02</w:t>
            </w:r>
          </w:p>
        </w:tc>
        <w:tc>
          <w:tcPr>
            <w:tcW w:w="375" w:type="pct"/>
            <w:vAlign w:val="center"/>
          </w:tcPr>
          <w:p w14:paraId="7D566437">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42.57</w:t>
            </w:r>
          </w:p>
        </w:tc>
        <w:tc>
          <w:tcPr>
            <w:tcW w:w="503" w:type="pct"/>
            <w:vAlign w:val="center"/>
          </w:tcPr>
          <w:p w14:paraId="764F9F5E">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42.89</w:t>
            </w:r>
          </w:p>
        </w:tc>
        <w:tc>
          <w:tcPr>
            <w:tcW w:w="490" w:type="pct"/>
          </w:tcPr>
          <w:p w14:paraId="2C089840">
            <w:pPr>
              <w:kinsoku/>
              <w:adjustRightInd/>
              <w:snapToGrid/>
              <w:jc w:val="center"/>
              <w:textAlignment w:val="auto"/>
              <w:rPr>
                <w:rFonts w:hint="eastAsia" w:ascii="宋体" w:hAnsi="宋体" w:eastAsia="宋体"/>
                <w:sz w:val="15"/>
                <w:szCs w:val="15"/>
              </w:rPr>
            </w:pPr>
            <w:r>
              <w:rPr>
                <w:rFonts w:ascii="宋体" w:hAnsi="宋体" w:eastAsia="宋体"/>
                <w:sz w:val="15"/>
                <w:szCs w:val="15"/>
              </w:rPr>
              <w:t xml:space="preserve">42.73 </w:t>
            </w:r>
          </w:p>
        </w:tc>
        <w:tc>
          <w:tcPr>
            <w:tcW w:w="465" w:type="pct"/>
          </w:tcPr>
          <w:p w14:paraId="67A1D00F">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0.06 </w:t>
            </w:r>
          </w:p>
        </w:tc>
        <w:tc>
          <w:tcPr>
            <w:tcW w:w="465" w:type="pct"/>
          </w:tcPr>
          <w:p w14:paraId="45B7B37A">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0.13 </w:t>
            </w:r>
          </w:p>
        </w:tc>
        <w:tc>
          <w:tcPr>
            <w:tcW w:w="696" w:type="pct"/>
            <w:vAlign w:val="center"/>
          </w:tcPr>
          <w:p w14:paraId="336D3BF8">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z w:val="15"/>
                <w:szCs w:val="15"/>
              </w:rPr>
              <w:t>0.0256</w:t>
            </w:r>
          </w:p>
        </w:tc>
      </w:tr>
      <w:tr w14:paraId="0ACD2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48" w:type="pct"/>
            <w:vAlign w:val="center"/>
          </w:tcPr>
          <w:p w14:paraId="6F8DF59E">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6</w:t>
            </w:r>
          </w:p>
        </w:tc>
        <w:tc>
          <w:tcPr>
            <w:tcW w:w="417" w:type="pct"/>
            <w:vAlign w:val="center"/>
          </w:tcPr>
          <w:p w14:paraId="3414B44C">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42.91</w:t>
            </w:r>
          </w:p>
        </w:tc>
        <w:tc>
          <w:tcPr>
            <w:tcW w:w="414" w:type="pct"/>
            <w:vAlign w:val="center"/>
          </w:tcPr>
          <w:p w14:paraId="19559D68">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42.91</w:t>
            </w:r>
          </w:p>
        </w:tc>
        <w:tc>
          <w:tcPr>
            <w:tcW w:w="414" w:type="pct"/>
            <w:vAlign w:val="center"/>
          </w:tcPr>
          <w:p w14:paraId="04845170">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42.57</w:t>
            </w:r>
          </w:p>
        </w:tc>
        <w:tc>
          <w:tcPr>
            <w:tcW w:w="414" w:type="pct"/>
            <w:vAlign w:val="center"/>
          </w:tcPr>
          <w:p w14:paraId="6334E112">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42.62</w:t>
            </w:r>
          </w:p>
        </w:tc>
        <w:tc>
          <w:tcPr>
            <w:tcW w:w="375" w:type="pct"/>
            <w:vAlign w:val="center"/>
          </w:tcPr>
          <w:p w14:paraId="7EAB4FE5">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42.91</w:t>
            </w:r>
          </w:p>
        </w:tc>
        <w:tc>
          <w:tcPr>
            <w:tcW w:w="503" w:type="pct"/>
            <w:vAlign w:val="center"/>
          </w:tcPr>
          <w:p w14:paraId="0D24F4AA">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42.6</w:t>
            </w:r>
          </w:p>
        </w:tc>
        <w:tc>
          <w:tcPr>
            <w:tcW w:w="490" w:type="pct"/>
          </w:tcPr>
          <w:p w14:paraId="1A36C60E">
            <w:pPr>
              <w:kinsoku/>
              <w:adjustRightInd/>
              <w:snapToGrid/>
              <w:jc w:val="center"/>
              <w:textAlignment w:val="auto"/>
              <w:rPr>
                <w:rFonts w:hint="eastAsia" w:ascii="宋体" w:hAnsi="宋体" w:eastAsia="宋体"/>
                <w:sz w:val="15"/>
                <w:szCs w:val="15"/>
              </w:rPr>
            </w:pPr>
            <w:r>
              <w:rPr>
                <w:rFonts w:ascii="宋体" w:hAnsi="宋体" w:eastAsia="宋体"/>
                <w:sz w:val="15"/>
                <w:szCs w:val="15"/>
              </w:rPr>
              <w:t xml:space="preserve">42.75 </w:t>
            </w:r>
          </w:p>
        </w:tc>
        <w:tc>
          <w:tcPr>
            <w:tcW w:w="465" w:type="pct"/>
          </w:tcPr>
          <w:p w14:paraId="5DCAC398">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0.00 </w:t>
            </w:r>
          </w:p>
        </w:tc>
        <w:tc>
          <w:tcPr>
            <w:tcW w:w="465" w:type="pct"/>
          </w:tcPr>
          <w:p w14:paraId="46BE9402">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0.02 </w:t>
            </w:r>
          </w:p>
        </w:tc>
        <w:tc>
          <w:tcPr>
            <w:tcW w:w="696" w:type="pct"/>
            <w:vAlign w:val="center"/>
          </w:tcPr>
          <w:p w14:paraId="1840D8E3">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z w:val="15"/>
                <w:szCs w:val="15"/>
              </w:rPr>
              <w:t>0.0225</w:t>
            </w:r>
          </w:p>
        </w:tc>
      </w:tr>
      <w:tr w14:paraId="3B2E9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48" w:type="pct"/>
            <w:vAlign w:val="center"/>
          </w:tcPr>
          <w:p w14:paraId="7C3F2786">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7</w:t>
            </w:r>
          </w:p>
        </w:tc>
        <w:tc>
          <w:tcPr>
            <w:tcW w:w="417" w:type="pct"/>
            <w:vAlign w:val="center"/>
          </w:tcPr>
          <w:p w14:paraId="1DDC2895">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42.90</w:t>
            </w:r>
          </w:p>
        </w:tc>
        <w:tc>
          <w:tcPr>
            <w:tcW w:w="414" w:type="pct"/>
            <w:vAlign w:val="center"/>
          </w:tcPr>
          <w:p w14:paraId="220D9AFF">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42.96</w:t>
            </w:r>
          </w:p>
        </w:tc>
        <w:tc>
          <w:tcPr>
            <w:tcW w:w="414" w:type="pct"/>
            <w:vAlign w:val="center"/>
          </w:tcPr>
          <w:p w14:paraId="7EFFEB52">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42.85</w:t>
            </w:r>
          </w:p>
        </w:tc>
        <w:tc>
          <w:tcPr>
            <w:tcW w:w="414" w:type="pct"/>
            <w:vAlign w:val="center"/>
          </w:tcPr>
          <w:p w14:paraId="3AF39BF4">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43.00</w:t>
            </w:r>
          </w:p>
        </w:tc>
        <w:tc>
          <w:tcPr>
            <w:tcW w:w="375" w:type="pct"/>
            <w:vAlign w:val="center"/>
          </w:tcPr>
          <w:p w14:paraId="2EB2C086">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42.93</w:t>
            </w:r>
          </w:p>
        </w:tc>
        <w:tc>
          <w:tcPr>
            <w:tcW w:w="503" w:type="pct"/>
            <w:vAlign w:val="center"/>
          </w:tcPr>
          <w:p w14:paraId="1A90A934">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42.93</w:t>
            </w:r>
          </w:p>
        </w:tc>
        <w:tc>
          <w:tcPr>
            <w:tcW w:w="490" w:type="pct"/>
          </w:tcPr>
          <w:p w14:paraId="63F3B5B6">
            <w:pPr>
              <w:kinsoku/>
              <w:adjustRightInd/>
              <w:snapToGrid/>
              <w:jc w:val="center"/>
              <w:textAlignment w:val="auto"/>
              <w:rPr>
                <w:rFonts w:hint="eastAsia" w:ascii="宋体" w:hAnsi="宋体" w:eastAsia="宋体"/>
                <w:sz w:val="15"/>
                <w:szCs w:val="15"/>
              </w:rPr>
            </w:pPr>
            <w:r>
              <w:rPr>
                <w:rFonts w:ascii="宋体" w:hAnsi="宋体" w:eastAsia="宋体"/>
                <w:sz w:val="15"/>
                <w:szCs w:val="15"/>
              </w:rPr>
              <w:t xml:space="preserve">42.93 </w:t>
            </w:r>
          </w:p>
        </w:tc>
        <w:tc>
          <w:tcPr>
            <w:tcW w:w="465" w:type="pct"/>
          </w:tcPr>
          <w:p w14:paraId="3AB7DF2C">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0.03 </w:t>
            </w:r>
          </w:p>
        </w:tc>
        <w:tc>
          <w:tcPr>
            <w:tcW w:w="465" w:type="pct"/>
          </w:tcPr>
          <w:p w14:paraId="3AF96610">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0.07 </w:t>
            </w:r>
          </w:p>
        </w:tc>
        <w:tc>
          <w:tcPr>
            <w:tcW w:w="696" w:type="pct"/>
            <w:vAlign w:val="center"/>
          </w:tcPr>
          <w:p w14:paraId="0CCD4DCE">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z w:val="15"/>
                <w:szCs w:val="15"/>
              </w:rPr>
              <w:t>0.0000</w:t>
            </w:r>
          </w:p>
        </w:tc>
      </w:tr>
      <w:tr w14:paraId="451B9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48" w:type="pct"/>
            <w:vAlign w:val="center"/>
          </w:tcPr>
          <w:p w14:paraId="0480A3C8">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8</w:t>
            </w:r>
          </w:p>
        </w:tc>
        <w:tc>
          <w:tcPr>
            <w:tcW w:w="417" w:type="pct"/>
            <w:vAlign w:val="center"/>
          </w:tcPr>
          <w:p w14:paraId="5617D844">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43.42</w:t>
            </w:r>
          </w:p>
        </w:tc>
        <w:tc>
          <w:tcPr>
            <w:tcW w:w="414" w:type="pct"/>
            <w:vAlign w:val="center"/>
          </w:tcPr>
          <w:p w14:paraId="6BD093C6">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43.64</w:t>
            </w:r>
          </w:p>
        </w:tc>
        <w:tc>
          <w:tcPr>
            <w:tcW w:w="414" w:type="pct"/>
            <w:vAlign w:val="center"/>
          </w:tcPr>
          <w:p w14:paraId="3BC2026C">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42.71</w:t>
            </w:r>
          </w:p>
        </w:tc>
        <w:tc>
          <w:tcPr>
            <w:tcW w:w="414" w:type="pct"/>
            <w:vAlign w:val="center"/>
          </w:tcPr>
          <w:p w14:paraId="1CE3CDDE">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42.96</w:t>
            </w:r>
          </w:p>
        </w:tc>
        <w:tc>
          <w:tcPr>
            <w:tcW w:w="375" w:type="pct"/>
            <w:vAlign w:val="center"/>
          </w:tcPr>
          <w:p w14:paraId="6A5D6EF3">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43.53</w:t>
            </w:r>
          </w:p>
        </w:tc>
        <w:tc>
          <w:tcPr>
            <w:tcW w:w="503" w:type="pct"/>
            <w:vAlign w:val="center"/>
          </w:tcPr>
          <w:p w14:paraId="1D764E0D">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42.84</w:t>
            </w:r>
          </w:p>
        </w:tc>
        <w:tc>
          <w:tcPr>
            <w:tcW w:w="490" w:type="pct"/>
          </w:tcPr>
          <w:p w14:paraId="62586625">
            <w:pPr>
              <w:kinsoku/>
              <w:adjustRightInd/>
              <w:snapToGrid/>
              <w:jc w:val="center"/>
              <w:textAlignment w:val="auto"/>
              <w:rPr>
                <w:rFonts w:hint="eastAsia" w:ascii="宋体" w:hAnsi="宋体" w:eastAsia="宋体"/>
                <w:sz w:val="15"/>
                <w:szCs w:val="15"/>
              </w:rPr>
            </w:pPr>
            <w:r>
              <w:rPr>
                <w:rFonts w:ascii="宋体" w:hAnsi="宋体" w:eastAsia="宋体"/>
                <w:sz w:val="15"/>
                <w:szCs w:val="15"/>
              </w:rPr>
              <w:t xml:space="preserve">43.18 </w:t>
            </w:r>
          </w:p>
        </w:tc>
        <w:tc>
          <w:tcPr>
            <w:tcW w:w="465" w:type="pct"/>
          </w:tcPr>
          <w:p w14:paraId="5E9D002B">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0.11 </w:t>
            </w:r>
          </w:p>
        </w:tc>
        <w:tc>
          <w:tcPr>
            <w:tcW w:w="465" w:type="pct"/>
          </w:tcPr>
          <w:p w14:paraId="481C5B58">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0.13 </w:t>
            </w:r>
          </w:p>
        </w:tc>
        <w:tc>
          <w:tcPr>
            <w:tcW w:w="696" w:type="pct"/>
            <w:vAlign w:val="center"/>
          </w:tcPr>
          <w:p w14:paraId="02E92420">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z w:val="15"/>
                <w:szCs w:val="15"/>
              </w:rPr>
              <w:t>0.1156</w:t>
            </w:r>
          </w:p>
        </w:tc>
      </w:tr>
      <w:tr w14:paraId="5B0F0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48" w:type="pct"/>
            <w:vAlign w:val="center"/>
          </w:tcPr>
          <w:p w14:paraId="4F234FE5">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9</w:t>
            </w:r>
          </w:p>
        </w:tc>
        <w:tc>
          <w:tcPr>
            <w:tcW w:w="417" w:type="pct"/>
            <w:vAlign w:val="center"/>
          </w:tcPr>
          <w:p w14:paraId="18BCD544">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43.00</w:t>
            </w:r>
          </w:p>
        </w:tc>
        <w:tc>
          <w:tcPr>
            <w:tcW w:w="414" w:type="pct"/>
            <w:vAlign w:val="center"/>
          </w:tcPr>
          <w:p w14:paraId="1F4E59B6">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43.20</w:t>
            </w:r>
          </w:p>
        </w:tc>
        <w:tc>
          <w:tcPr>
            <w:tcW w:w="414" w:type="pct"/>
            <w:vAlign w:val="center"/>
          </w:tcPr>
          <w:p w14:paraId="1BD463F3">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42.40</w:t>
            </w:r>
          </w:p>
        </w:tc>
        <w:tc>
          <w:tcPr>
            <w:tcW w:w="414" w:type="pct"/>
            <w:vAlign w:val="center"/>
          </w:tcPr>
          <w:p w14:paraId="3E0B2A08">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42.67</w:t>
            </w:r>
          </w:p>
        </w:tc>
        <w:tc>
          <w:tcPr>
            <w:tcW w:w="375" w:type="pct"/>
            <w:vAlign w:val="center"/>
          </w:tcPr>
          <w:p w14:paraId="4D585D0E">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43.1</w:t>
            </w:r>
          </w:p>
        </w:tc>
        <w:tc>
          <w:tcPr>
            <w:tcW w:w="503" w:type="pct"/>
            <w:vAlign w:val="center"/>
          </w:tcPr>
          <w:p w14:paraId="51F6CE5B">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42.54</w:t>
            </w:r>
          </w:p>
        </w:tc>
        <w:tc>
          <w:tcPr>
            <w:tcW w:w="490" w:type="pct"/>
          </w:tcPr>
          <w:p w14:paraId="423DAE86">
            <w:pPr>
              <w:kinsoku/>
              <w:adjustRightInd/>
              <w:snapToGrid/>
              <w:jc w:val="center"/>
              <w:textAlignment w:val="auto"/>
              <w:rPr>
                <w:rFonts w:hint="eastAsia" w:ascii="宋体" w:hAnsi="宋体" w:eastAsia="宋体"/>
                <w:sz w:val="15"/>
                <w:szCs w:val="15"/>
              </w:rPr>
            </w:pPr>
            <w:r>
              <w:rPr>
                <w:rFonts w:ascii="宋体" w:hAnsi="宋体" w:eastAsia="宋体"/>
                <w:sz w:val="15"/>
                <w:szCs w:val="15"/>
              </w:rPr>
              <w:t xml:space="preserve">42.82 </w:t>
            </w:r>
          </w:p>
        </w:tc>
        <w:tc>
          <w:tcPr>
            <w:tcW w:w="465" w:type="pct"/>
          </w:tcPr>
          <w:p w14:paraId="045764F6">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0.10 </w:t>
            </w:r>
          </w:p>
        </w:tc>
        <w:tc>
          <w:tcPr>
            <w:tcW w:w="465" w:type="pct"/>
          </w:tcPr>
          <w:p w14:paraId="27C8D410">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0.13 </w:t>
            </w:r>
          </w:p>
        </w:tc>
        <w:tc>
          <w:tcPr>
            <w:tcW w:w="696" w:type="pct"/>
            <w:vAlign w:val="center"/>
          </w:tcPr>
          <w:p w14:paraId="5E7C211C">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z w:val="15"/>
                <w:szCs w:val="15"/>
              </w:rPr>
              <w:t>0.0784</w:t>
            </w:r>
          </w:p>
        </w:tc>
      </w:tr>
      <w:tr w14:paraId="52B5D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48" w:type="pct"/>
            <w:vAlign w:val="center"/>
          </w:tcPr>
          <w:p w14:paraId="6B244666">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10</w:t>
            </w:r>
          </w:p>
        </w:tc>
        <w:tc>
          <w:tcPr>
            <w:tcW w:w="417" w:type="pct"/>
            <w:vAlign w:val="center"/>
          </w:tcPr>
          <w:p w14:paraId="69AD9862">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43.32</w:t>
            </w:r>
          </w:p>
        </w:tc>
        <w:tc>
          <w:tcPr>
            <w:tcW w:w="414" w:type="pct"/>
            <w:vAlign w:val="center"/>
          </w:tcPr>
          <w:p w14:paraId="43BBE601">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43.04</w:t>
            </w:r>
          </w:p>
        </w:tc>
        <w:tc>
          <w:tcPr>
            <w:tcW w:w="414" w:type="pct"/>
            <w:vAlign w:val="center"/>
          </w:tcPr>
          <w:p w14:paraId="1A739E9D">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42.93</w:t>
            </w:r>
          </w:p>
        </w:tc>
        <w:tc>
          <w:tcPr>
            <w:tcW w:w="414" w:type="pct"/>
            <w:vAlign w:val="center"/>
          </w:tcPr>
          <w:p w14:paraId="6098B63D">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42.90</w:t>
            </w:r>
          </w:p>
        </w:tc>
        <w:tc>
          <w:tcPr>
            <w:tcW w:w="375" w:type="pct"/>
            <w:vAlign w:val="center"/>
          </w:tcPr>
          <w:p w14:paraId="5D942DC1">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43.18</w:t>
            </w:r>
          </w:p>
        </w:tc>
        <w:tc>
          <w:tcPr>
            <w:tcW w:w="503" w:type="pct"/>
            <w:vAlign w:val="center"/>
          </w:tcPr>
          <w:p w14:paraId="18AC3F06">
            <w:pPr>
              <w:kinsoku/>
              <w:adjustRightInd/>
              <w:snapToGrid/>
              <w:jc w:val="center"/>
              <w:textAlignment w:val="auto"/>
              <w:rPr>
                <w:rFonts w:ascii="Cambria Math" w:hAnsi="Cambria Math" w:eastAsia="宋体" w:cs="Times New Roman"/>
                <w:snapToGrid/>
                <w:color w:val="auto"/>
                <w:sz w:val="15"/>
                <w:szCs w:val="15"/>
                <w:lang w:eastAsia="zh-CN"/>
                <w:oMath/>
              </w:rPr>
            </w:pPr>
            <w:r>
              <w:rPr>
                <w:rFonts w:hint="eastAsia" w:ascii="宋体" w:hAnsi="宋体" w:eastAsia="宋体" w:cs="Times New Roman"/>
                <w:snapToGrid/>
                <w:color w:val="auto"/>
                <w:sz w:val="15"/>
                <w:szCs w:val="15"/>
                <w:lang w:eastAsia="zh-CN"/>
              </w:rPr>
              <w:t>42.92</w:t>
            </w:r>
          </w:p>
        </w:tc>
        <w:tc>
          <w:tcPr>
            <w:tcW w:w="490" w:type="pct"/>
          </w:tcPr>
          <w:p w14:paraId="3806CBB6">
            <w:pPr>
              <w:kinsoku/>
              <w:adjustRightInd/>
              <w:snapToGrid/>
              <w:jc w:val="center"/>
              <w:textAlignment w:val="auto"/>
              <w:rPr>
                <w:rFonts w:hint="eastAsia" w:ascii="宋体" w:hAnsi="宋体" w:eastAsia="宋体"/>
                <w:sz w:val="15"/>
                <w:szCs w:val="15"/>
              </w:rPr>
            </w:pPr>
            <w:r>
              <w:rPr>
                <w:rFonts w:ascii="宋体" w:hAnsi="宋体" w:eastAsia="宋体"/>
                <w:sz w:val="15"/>
                <w:szCs w:val="15"/>
              </w:rPr>
              <w:t xml:space="preserve">43.05 </w:t>
            </w:r>
          </w:p>
        </w:tc>
        <w:tc>
          <w:tcPr>
            <w:tcW w:w="465" w:type="pct"/>
          </w:tcPr>
          <w:p w14:paraId="22FA90F7">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0.14 </w:t>
            </w:r>
          </w:p>
        </w:tc>
        <w:tc>
          <w:tcPr>
            <w:tcW w:w="465" w:type="pct"/>
          </w:tcPr>
          <w:p w14:paraId="019807A9">
            <w:pPr>
              <w:kinsoku/>
              <w:adjustRightInd/>
              <w:snapToGrid/>
              <w:jc w:val="center"/>
              <w:textAlignment w:val="auto"/>
              <w:rPr>
                <w:rFonts w:ascii="Cambria Math" w:hAnsi="Cambria Math" w:eastAsia="宋体" w:cs="Times New Roman"/>
                <w:snapToGrid/>
                <w:color w:val="auto"/>
                <w:sz w:val="15"/>
                <w:szCs w:val="15"/>
                <w:lang w:eastAsia="zh-CN"/>
                <w:oMath/>
              </w:rPr>
            </w:pPr>
            <w:r>
              <w:rPr>
                <w:rFonts w:ascii="宋体" w:hAnsi="宋体" w:eastAsia="宋体"/>
                <w:sz w:val="15"/>
                <w:szCs w:val="15"/>
              </w:rPr>
              <w:t xml:space="preserve">0.02 </w:t>
            </w:r>
          </w:p>
        </w:tc>
        <w:tc>
          <w:tcPr>
            <w:tcW w:w="696" w:type="pct"/>
            <w:vAlign w:val="center"/>
          </w:tcPr>
          <w:p w14:paraId="406A8D26">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z w:val="15"/>
                <w:szCs w:val="15"/>
              </w:rPr>
              <w:t>0.0169</w:t>
            </w:r>
          </w:p>
        </w:tc>
      </w:tr>
      <w:bookmarkEnd w:id="13"/>
    </w:tbl>
    <w:p w14:paraId="39799A4C">
      <w:pPr>
        <w:widowControl w:val="0"/>
        <w:kinsoku/>
        <w:autoSpaceDE/>
        <w:autoSpaceDN/>
        <w:snapToGrid/>
        <w:spacing w:before="120" w:beforeLines="50" w:after="120" w:afterLines="50" w:line="360" w:lineRule="auto"/>
        <w:ind w:firstLine="420" w:firstLineChars="200"/>
        <w:textAlignment w:val="auto"/>
        <w:rPr>
          <w:rFonts w:hint="eastAsia" w:ascii="宋体" w:hAnsi="宋体" w:eastAsia="宋体"/>
          <w:snapToGrid/>
          <w:color w:val="auto"/>
          <w:kern w:val="2"/>
          <w:lang w:eastAsia="zh-CN"/>
        </w:rPr>
      </w:pPr>
      <w:r>
        <w:rPr>
          <w:rFonts w:hint="eastAsia" w:ascii="宋体" w:hAnsi="宋体" w:eastAsia="宋体"/>
          <w:snapToGrid/>
          <w:color w:val="auto"/>
          <w:kern w:val="2"/>
          <w:lang w:eastAsia="zh-CN"/>
        </w:rPr>
        <w:t>经计算：</w:t>
      </w:r>
    </w:p>
    <w:p w14:paraId="22655E58">
      <w:pPr>
        <w:widowControl w:val="0"/>
        <w:kinsoku/>
        <w:autoSpaceDE/>
        <w:autoSpaceDN/>
        <w:snapToGrid/>
        <w:spacing w:before="120" w:beforeLines="50" w:after="120" w:afterLines="50" w:line="360" w:lineRule="auto"/>
        <w:ind w:firstLine="420" w:firstLineChars="200"/>
        <w:textAlignment w:val="auto"/>
        <w:rPr>
          <w:rFonts w:hint="eastAsia" w:ascii="Calibri" w:hAnsi="宋体" w:eastAsia="宋体" w:cs="宋体"/>
          <w:snapToGrid/>
          <w:color w:val="auto"/>
          <w:kern w:val="2"/>
          <w:lang w:eastAsia="zh-CN"/>
        </w:rPr>
      </w:pPr>
      <m:oMathPara>
        <m:oMath>
          <m:acc>
            <m:accPr>
              <m:chr m:val="̅"/>
              <m:ctrlPr>
                <w:rPr>
                  <w:rFonts w:ascii="Cambria Math" w:hAnsi="Cambria Math" w:eastAsia="宋体" w:cs="Times New Roman"/>
                  <w:snapToGrid/>
                  <w:color w:val="auto"/>
                  <w:kern w:val="2"/>
                  <w:lang w:eastAsia="zh-CN"/>
                </w:rPr>
              </m:ctrlPr>
            </m:accPr>
            <m:e>
              <m:r>
                <m:rPr>
                  <m:sty m:val="p"/>
                </m:rPr>
                <w:rPr>
                  <w:rFonts w:ascii="Cambria Math" w:hAnsi="Cambria Math" w:eastAsia="宋体" w:cs="Times New Roman"/>
                  <w:snapToGrid/>
                  <w:color w:val="auto"/>
                  <w:kern w:val="2"/>
                  <w:lang w:eastAsia="zh-CN"/>
                </w:rPr>
                <m:t>X</m:t>
              </m:r>
              <m:ctrlPr>
                <w:rPr>
                  <w:rFonts w:ascii="Cambria Math" w:hAnsi="Cambria Math" w:eastAsia="宋体" w:cs="Times New Roman"/>
                  <w:snapToGrid/>
                  <w:color w:val="auto"/>
                  <w:kern w:val="2"/>
                  <w:lang w:eastAsia="zh-CN"/>
                </w:rPr>
              </m:ctrlPr>
            </m:e>
          </m:acc>
          <m:r>
            <m:rPr>
              <m:sty m:val="p"/>
            </m:rPr>
            <w:rPr>
              <w:rFonts w:ascii="Cambria Math" w:hAnsi="Cambria Math" w:eastAsia="宋体" w:cs="Times New Roman"/>
              <w:snapToGrid/>
              <w:color w:val="auto"/>
              <w:kern w:val="2"/>
              <w:lang w:eastAsia="zh-CN"/>
            </w:rPr>
            <m:t>=42.91</m:t>
          </m:r>
          <m:r>
            <m:rPr/>
            <w:rPr>
              <w:rFonts w:ascii="Cambria Math" w:hAnsi="Cambria Math" w:eastAsia="宋体" w:cs="宋体"/>
              <w:snapToGrid/>
              <w:color w:val="auto"/>
              <w:kern w:val="2"/>
              <w:lang w:eastAsia="zh-CN"/>
            </w:rPr>
            <m:t>%</m:t>
          </m:r>
        </m:oMath>
      </m:oMathPara>
    </w:p>
    <w:p w14:paraId="25E1180F">
      <w:pPr>
        <w:widowControl w:val="0"/>
        <w:kinsoku/>
        <w:autoSpaceDE/>
        <w:autoSpaceDN/>
        <w:snapToGrid/>
        <w:spacing w:before="120" w:beforeLines="50" w:after="120" w:afterLines="50" w:line="360" w:lineRule="auto"/>
        <w:jc w:val="center"/>
        <w:textAlignment w:val="auto"/>
        <w:rPr>
          <w:rFonts w:ascii="Calibri" w:hAnsi="Cambria Math" w:eastAsia="宋体" w:cs="Cambria Math"/>
          <w:snapToGrid/>
          <w:color w:val="auto"/>
          <w:kern w:val="2"/>
          <w:lang w:eastAsia="zh-CN"/>
        </w:rPr>
      </w:pPr>
      <m:oMathPara>
        <m:oMath>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SS</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E−analysis</m:t>
              </m:r>
              <m:ctrlPr>
                <w:rPr>
                  <w:rFonts w:ascii="Cambria Math" w:hAnsi="Cambria Math" w:eastAsia="宋体" w:cs="Times New Roman"/>
                  <w:i/>
                  <w:snapToGrid/>
                  <w:color w:val="auto"/>
                  <w:kern w:val="2"/>
                  <w:lang w:eastAsia="zh-CN"/>
                </w:rPr>
              </m:ctrlPr>
            </m:sub>
          </m:sSub>
          <m:r>
            <m:rPr/>
            <w:rPr>
              <w:rFonts w:ascii="Cambria Math" w:hAnsi="Cambria Math" w:eastAsia="宋体" w:cs="Times New Roman"/>
              <w:snapToGrid/>
              <w:color w:val="auto"/>
              <w:kern w:val="2"/>
              <w:lang w:eastAsia="zh-CN"/>
            </w:rPr>
            <m:t>=2</m:t>
          </m:r>
          <m:r>
            <m:rPr/>
            <w:rPr>
              <w:rFonts w:ascii="Cambria Math" w:hAnsi="Cambria Math" w:eastAsia="宋体" w:cs="Cambria Math"/>
              <w:snapToGrid/>
              <w:color w:val="auto"/>
              <w:kern w:val="2"/>
              <w:lang w:eastAsia="zh-CN"/>
            </w:rPr>
            <m:t>×</m:t>
          </m:r>
          <m:nary>
            <m:naryPr>
              <m:chr m:val="∑"/>
              <m:limLoc m:val="undOvr"/>
              <m:ctrlPr>
                <w:rPr>
                  <w:rFonts w:ascii="Cambria Math" w:hAnsi="Cambria Math" w:eastAsia="宋体" w:cs="Cambria Math"/>
                  <w:i/>
                  <w:snapToGrid/>
                  <w:color w:val="auto"/>
                  <w:kern w:val="2"/>
                  <w:lang w:eastAsia="zh-CN"/>
                </w:rPr>
              </m:ctrlPr>
            </m:naryPr>
            <m:sub>
              <m:r>
                <m:rPr/>
                <w:rPr>
                  <w:rFonts w:ascii="Cambria Math" w:hAnsi="Cambria Math" w:eastAsia="宋体" w:cs="Cambria Math"/>
                  <w:snapToGrid/>
                  <w:color w:val="auto"/>
                  <w:kern w:val="2"/>
                  <w:lang w:eastAsia="zh-CN"/>
                </w:rPr>
                <m:t>i=1</m:t>
              </m:r>
              <m:ctrlPr>
                <w:rPr>
                  <w:rFonts w:ascii="Cambria Math" w:hAnsi="Cambria Math" w:eastAsia="宋体" w:cs="Cambria Math"/>
                  <w:i/>
                  <w:snapToGrid/>
                  <w:color w:val="auto"/>
                  <w:kern w:val="2"/>
                  <w:lang w:eastAsia="zh-CN"/>
                </w:rPr>
              </m:ctrlPr>
            </m:sub>
            <m:sup>
              <m:r>
                <m:rPr/>
                <w:rPr>
                  <w:rFonts w:hint="eastAsia" w:ascii="Cambria Math" w:hAnsi="Cambria Math" w:eastAsia="宋体" w:cs="Cambria Math"/>
                  <w:snapToGrid/>
                  <w:color w:val="auto"/>
                  <w:kern w:val="2"/>
                  <w:lang w:eastAsia="zh-CN"/>
                </w:rPr>
                <m:t>n</m:t>
              </m:r>
              <m:ctrlPr>
                <w:rPr>
                  <w:rFonts w:ascii="Cambria Math" w:hAnsi="Cambria Math" w:eastAsia="宋体" w:cs="Cambria Math"/>
                  <w:i/>
                  <w:snapToGrid/>
                  <w:color w:val="auto"/>
                  <w:kern w:val="2"/>
                  <w:lang w:eastAsia="zh-CN"/>
                </w:rPr>
              </m:ctrlPr>
            </m:sup>
            <m:e>
              <m:d>
                <m:dPr>
                  <m:begChr m:val="["/>
                  <m:endChr m:val="]"/>
                  <m:ctrlPr>
                    <w:rPr>
                      <w:rFonts w:ascii="Cambria Math" w:hAnsi="Cambria Math" w:eastAsia="宋体" w:cs="Cambria Math"/>
                      <w:i/>
                      <w:snapToGrid/>
                      <w:color w:val="auto"/>
                      <w:kern w:val="2"/>
                      <w:lang w:eastAsia="zh-CN"/>
                    </w:rPr>
                  </m:ctrlPr>
                </m:dPr>
                <m:e>
                  <m:sSubSup>
                    <m:sSubSupPr>
                      <m:ctrlPr>
                        <w:rPr>
                          <w:rFonts w:ascii="Cambria Math" w:hAnsi="Cambria Math" w:eastAsia="宋体" w:cs="Cambria Math"/>
                          <w:i/>
                          <w:snapToGrid/>
                          <w:color w:val="auto"/>
                          <w:kern w:val="2"/>
                          <w:lang w:eastAsia="zh-CN"/>
                        </w:rPr>
                      </m:ctrlPr>
                    </m:sSubSupPr>
                    <m:e>
                      <m:r>
                        <m:rPr/>
                        <w:rPr>
                          <w:rFonts w:ascii="Cambria Math" w:hAnsi="Cambria Math" w:eastAsia="宋体" w:cs="Cambria Math"/>
                          <w:snapToGrid/>
                          <w:color w:val="auto"/>
                          <w:kern w:val="2"/>
                          <w:lang w:eastAsia="zh-CN"/>
                        </w:rPr>
                        <m:t>D</m:t>
                      </m:r>
                      <m:ctrlPr>
                        <w:rPr>
                          <w:rFonts w:ascii="Cambria Math" w:hAnsi="Cambria Math" w:eastAsia="宋体" w:cs="Cambria Math"/>
                          <w:i/>
                          <w:snapToGrid/>
                          <w:color w:val="auto"/>
                          <w:kern w:val="2"/>
                          <w:lang w:eastAsia="zh-CN"/>
                        </w:rPr>
                      </m:ctrlPr>
                    </m:e>
                    <m:sub>
                      <m:r>
                        <m:rPr/>
                        <w:rPr>
                          <w:rFonts w:ascii="Cambria Math" w:hAnsi="Cambria Math" w:eastAsia="宋体" w:cs="Cambria Math"/>
                          <w:snapToGrid/>
                          <w:color w:val="auto"/>
                          <w:kern w:val="2"/>
                          <w:lang w:eastAsia="zh-CN"/>
                        </w:rPr>
                        <m:t>i1</m:t>
                      </m:r>
                      <m:d>
                        <m:dPr>
                          <m:ctrlPr>
                            <w:rPr>
                              <w:rFonts w:ascii="Cambria Math" w:hAnsi="Cambria Math" w:eastAsia="宋体" w:cs="Cambria Math"/>
                              <w:i/>
                              <w:snapToGrid/>
                              <w:color w:val="auto"/>
                              <w:kern w:val="2"/>
                              <w:lang w:eastAsia="zh-CN"/>
                            </w:rPr>
                          </m:ctrlPr>
                        </m:dPr>
                        <m:e>
                          <m:acc>
                            <m:accPr>
                              <m:chr m:val="̅"/>
                              <m:ctrlPr>
                                <w:rPr>
                                  <w:rFonts w:ascii="Cambria Math" w:hAnsi="Cambria Math" w:eastAsia="宋体" w:cs="Cambria Math"/>
                                  <w:i/>
                                  <w:snapToGrid/>
                                  <w:color w:val="auto"/>
                                  <w:kern w:val="2"/>
                                  <w:lang w:eastAsia="zh-CN"/>
                                </w:rPr>
                              </m:ctrlPr>
                            </m:accPr>
                            <m:e>
                              <m:r>
                                <m:rPr/>
                                <w:rPr>
                                  <w:rFonts w:ascii="Cambria Math" w:hAnsi="Cambria Math" w:eastAsia="宋体" w:cs="Cambria Math"/>
                                  <w:snapToGrid/>
                                  <w:color w:val="auto"/>
                                  <w:kern w:val="2"/>
                                  <w:lang w:eastAsia="zh-CN"/>
                                </w:rPr>
                                <m:t>x</m:t>
                              </m:r>
                              <m:ctrlPr>
                                <w:rPr>
                                  <w:rFonts w:ascii="Cambria Math" w:hAnsi="Cambria Math" w:eastAsia="宋体" w:cs="Cambria Math"/>
                                  <w:i/>
                                  <w:snapToGrid/>
                                  <w:color w:val="auto"/>
                                  <w:kern w:val="2"/>
                                  <w:lang w:eastAsia="zh-CN"/>
                                </w:rPr>
                              </m:ctrlPr>
                            </m:e>
                          </m:acc>
                          <m:ctrlPr>
                            <w:rPr>
                              <w:rFonts w:ascii="Cambria Math" w:hAnsi="Cambria Math" w:eastAsia="宋体" w:cs="Cambria Math"/>
                              <w:i/>
                              <w:snapToGrid/>
                              <w:color w:val="auto"/>
                              <w:kern w:val="2"/>
                              <w:lang w:eastAsia="zh-CN"/>
                            </w:rPr>
                          </m:ctrlPr>
                        </m:e>
                      </m:d>
                      <m:ctrlPr>
                        <w:rPr>
                          <w:rFonts w:ascii="Cambria Math" w:hAnsi="Cambria Math" w:eastAsia="宋体" w:cs="Cambria Math"/>
                          <w:i/>
                          <w:snapToGrid/>
                          <w:color w:val="auto"/>
                          <w:kern w:val="2"/>
                          <w:lang w:eastAsia="zh-CN"/>
                        </w:rPr>
                      </m:ctrlPr>
                    </m:sub>
                    <m:sup>
                      <m:r>
                        <m:rPr/>
                        <w:rPr>
                          <w:rFonts w:ascii="Cambria Math" w:hAnsi="Cambria Math" w:eastAsia="宋体" w:cs="Cambria Math"/>
                          <w:snapToGrid/>
                          <w:color w:val="auto"/>
                          <w:kern w:val="2"/>
                          <w:lang w:eastAsia="zh-CN"/>
                        </w:rPr>
                        <m:t>2</m:t>
                      </m:r>
                      <m:ctrlPr>
                        <w:rPr>
                          <w:rFonts w:ascii="Cambria Math" w:hAnsi="Cambria Math" w:eastAsia="宋体" w:cs="Cambria Math"/>
                          <w:i/>
                          <w:snapToGrid/>
                          <w:color w:val="auto"/>
                          <w:kern w:val="2"/>
                          <w:lang w:eastAsia="zh-CN"/>
                        </w:rPr>
                      </m:ctrlPr>
                    </m:sup>
                  </m:sSubSup>
                  <m:r>
                    <m:rPr/>
                    <w:rPr>
                      <w:rFonts w:ascii="Cambria Math" w:hAnsi="Cambria Math" w:eastAsia="宋体" w:cs="Cambria Math"/>
                      <w:snapToGrid/>
                      <w:color w:val="auto"/>
                      <w:kern w:val="2"/>
                      <w:lang w:eastAsia="zh-CN"/>
                    </w:rPr>
                    <m:t>+</m:t>
                  </m:r>
                  <m:sSubSup>
                    <m:sSubSupPr>
                      <m:ctrlPr>
                        <w:rPr>
                          <w:rFonts w:ascii="Cambria Math" w:hAnsi="Cambria Math" w:eastAsia="宋体" w:cs="Cambria Math"/>
                          <w:i/>
                          <w:snapToGrid/>
                          <w:color w:val="auto"/>
                          <w:kern w:val="2"/>
                          <w:lang w:eastAsia="zh-CN"/>
                        </w:rPr>
                      </m:ctrlPr>
                    </m:sSubSupPr>
                    <m:e>
                      <m:r>
                        <m:rPr/>
                        <w:rPr>
                          <w:rFonts w:ascii="Cambria Math" w:hAnsi="Cambria Math" w:eastAsia="宋体" w:cs="Cambria Math"/>
                          <w:snapToGrid/>
                          <w:color w:val="auto"/>
                          <w:kern w:val="2"/>
                          <w:lang w:eastAsia="zh-CN"/>
                        </w:rPr>
                        <m:t>D</m:t>
                      </m:r>
                      <m:ctrlPr>
                        <w:rPr>
                          <w:rFonts w:ascii="Cambria Math" w:hAnsi="Cambria Math" w:eastAsia="宋体" w:cs="Cambria Math"/>
                          <w:i/>
                          <w:snapToGrid/>
                          <w:color w:val="auto"/>
                          <w:kern w:val="2"/>
                          <w:lang w:eastAsia="zh-CN"/>
                        </w:rPr>
                      </m:ctrlPr>
                    </m:e>
                    <m:sub>
                      <m:r>
                        <m:rPr/>
                        <w:rPr>
                          <w:rFonts w:ascii="Cambria Math" w:hAnsi="Cambria Math" w:eastAsia="宋体" w:cs="Cambria Math"/>
                          <w:snapToGrid/>
                          <w:color w:val="auto"/>
                          <w:kern w:val="2"/>
                          <w:lang w:eastAsia="zh-CN"/>
                        </w:rPr>
                        <m:t>i2</m:t>
                      </m:r>
                      <m:d>
                        <m:dPr>
                          <m:ctrlPr>
                            <w:rPr>
                              <w:rFonts w:ascii="Cambria Math" w:hAnsi="Cambria Math" w:eastAsia="宋体" w:cs="Cambria Math"/>
                              <w:i/>
                              <w:snapToGrid/>
                              <w:color w:val="auto"/>
                              <w:kern w:val="2"/>
                              <w:lang w:eastAsia="zh-CN"/>
                            </w:rPr>
                          </m:ctrlPr>
                        </m:dPr>
                        <m:e>
                          <m:acc>
                            <m:accPr>
                              <m:chr m:val="̅"/>
                              <m:ctrlPr>
                                <w:rPr>
                                  <w:rFonts w:ascii="Cambria Math" w:hAnsi="Cambria Math" w:eastAsia="宋体" w:cs="Cambria Math"/>
                                  <w:i/>
                                  <w:snapToGrid/>
                                  <w:color w:val="auto"/>
                                  <w:kern w:val="2"/>
                                  <w:lang w:eastAsia="zh-CN"/>
                                </w:rPr>
                              </m:ctrlPr>
                            </m:accPr>
                            <m:e>
                              <m:r>
                                <m:rPr/>
                                <w:rPr>
                                  <w:rFonts w:ascii="Cambria Math" w:hAnsi="Cambria Math" w:eastAsia="宋体" w:cs="Cambria Math"/>
                                  <w:snapToGrid/>
                                  <w:color w:val="auto"/>
                                  <w:kern w:val="2"/>
                                  <w:lang w:eastAsia="zh-CN"/>
                                </w:rPr>
                                <m:t>x</m:t>
                              </m:r>
                              <m:ctrlPr>
                                <w:rPr>
                                  <w:rFonts w:ascii="Cambria Math" w:hAnsi="Cambria Math" w:eastAsia="宋体" w:cs="Cambria Math"/>
                                  <w:i/>
                                  <w:snapToGrid/>
                                  <w:color w:val="auto"/>
                                  <w:kern w:val="2"/>
                                  <w:lang w:eastAsia="zh-CN"/>
                                </w:rPr>
                              </m:ctrlPr>
                            </m:e>
                          </m:acc>
                          <m:ctrlPr>
                            <w:rPr>
                              <w:rFonts w:ascii="Cambria Math" w:hAnsi="Cambria Math" w:eastAsia="宋体" w:cs="Cambria Math"/>
                              <w:i/>
                              <w:snapToGrid/>
                              <w:color w:val="auto"/>
                              <w:kern w:val="2"/>
                              <w:lang w:eastAsia="zh-CN"/>
                            </w:rPr>
                          </m:ctrlPr>
                        </m:e>
                      </m:d>
                      <m:ctrlPr>
                        <w:rPr>
                          <w:rFonts w:ascii="Cambria Math" w:hAnsi="Cambria Math" w:eastAsia="宋体" w:cs="Cambria Math"/>
                          <w:i/>
                          <w:snapToGrid/>
                          <w:color w:val="auto"/>
                          <w:kern w:val="2"/>
                          <w:lang w:eastAsia="zh-CN"/>
                        </w:rPr>
                      </m:ctrlPr>
                    </m:sub>
                    <m:sup>
                      <m:r>
                        <m:rPr/>
                        <w:rPr>
                          <w:rFonts w:ascii="Cambria Math" w:hAnsi="Cambria Math" w:eastAsia="宋体" w:cs="Cambria Math"/>
                          <w:snapToGrid/>
                          <w:color w:val="auto"/>
                          <w:kern w:val="2"/>
                          <w:lang w:eastAsia="zh-CN"/>
                        </w:rPr>
                        <m:t>2</m:t>
                      </m:r>
                      <m:ctrlPr>
                        <w:rPr>
                          <w:rFonts w:ascii="Cambria Math" w:hAnsi="Cambria Math" w:eastAsia="宋体" w:cs="Cambria Math"/>
                          <w:i/>
                          <w:snapToGrid/>
                          <w:color w:val="auto"/>
                          <w:kern w:val="2"/>
                          <w:lang w:eastAsia="zh-CN"/>
                        </w:rPr>
                      </m:ctrlPr>
                    </m:sup>
                  </m:sSubSup>
                  <m:ctrlPr>
                    <w:rPr>
                      <w:rFonts w:ascii="Cambria Math" w:hAnsi="Cambria Math" w:eastAsia="宋体" w:cs="Cambria Math"/>
                      <w:i/>
                      <w:snapToGrid/>
                      <w:color w:val="auto"/>
                      <w:kern w:val="2"/>
                      <w:lang w:eastAsia="zh-CN"/>
                    </w:rPr>
                  </m:ctrlPr>
                </m:e>
              </m:d>
              <m:ctrlPr>
                <w:rPr>
                  <w:rFonts w:ascii="Cambria Math" w:hAnsi="Cambria Math" w:eastAsia="宋体" w:cs="Cambria Math"/>
                  <w:i/>
                  <w:snapToGrid/>
                  <w:color w:val="auto"/>
                  <w:kern w:val="2"/>
                  <w:lang w:eastAsia="zh-CN"/>
                </w:rPr>
              </m:ctrlPr>
            </m:e>
          </m:nary>
          <m:r>
            <m:rPr/>
            <w:rPr>
              <w:rFonts w:ascii="Cambria Math" w:hAnsi="Cambria Math" w:eastAsia="宋体" w:cs="Cambria Math"/>
              <w:snapToGrid/>
              <w:color w:val="auto"/>
              <w:kern w:val="2"/>
              <w:lang w:eastAsia="zh-CN"/>
            </w:rPr>
            <m:t>=0.5162</m:t>
          </m:r>
        </m:oMath>
      </m:oMathPara>
    </w:p>
    <w:p w14:paraId="4764B2DE">
      <w:pPr>
        <w:widowControl w:val="0"/>
        <w:kinsoku/>
        <w:autoSpaceDE/>
        <w:autoSpaceDN/>
        <w:snapToGrid/>
        <w:spacing w:before="120" w:beforeLines="50" w:after="120" w:afterLines="50" w:line="360" w:lineRule="auto"/>
        <w:jc w:val="center"/>
        <w:textAlignment w:val="auto"/>
        <w:rPr>
          <w:rFonts w:ascii="Calibri" w:hAnsi="Cambria Math" w:eastAsia="宋体" w:cs="Times New Roman"/>
          <w:snapToGrid/>
          <w:color w:val="auto"/>
          <w:kern w:val="2"/>
          <w:lang w:eastAsia="zh-CN"/>
        </w:rPr>
      </w:pPr>
      <m:oMathPara>
        <m:oMath>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df</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analysis</m:t>
              </m:r>
              <m:ctrlPr>
                <w:rPr>
                  <w:rFonts w:ascii="Cambria Math" w:hAnsi="Cambria Math" w:eastAsia="宋体" w:cs="Times New Roman"/>
                  <w:i/>
                  <w:snapToGrid/>
                  <w:color w:val="auto"/>
                  <w:kern w:val="2"/>
                  <w:lang w:eastAsia="zh-CN"/>
                </w:rPr>
              </m:ctrlPr>
            </m:sub>
          </m:sSub>
          <m:r>
            <m:rPr/>
            <w:rPr>
              <w:rFonts w:ascii="Cambria Math" w:hAnsi="Cambria Math" w:eastAsia="宋体" w:cs="Times New Roman"/>
              <w:snapToGrid/>
              <w:color w:val="auto"/>
              <w:kern w:val="2"/>
              <w:lang w:eastAsia="zh-CN"/>
            </w:rPr>
            <m:t>=20</m:t>
          </m:r>
        </m:oMath>
      </m:oMathPara>
    </w:p>
    <w:p w14:paraId="7D2ECA0F">
      <w:pPr>
        <w:widowControl w:val="0"/>
        <w:kinsoku/>
        <w:autoSpaceDE/>
        <w:autoSpaceDN/>
        <w:snapToGrid/>
        <w:spacing w:before="120" w:beforeLines="50" w:after="120" w:afterLines="50" w:line="360" w:lineRule="auto"/>
        <w:jc w:val="center"/>
        <w:textAlignment w:val="auto"/>
        <w:rPr>
          <w:rFonts w:ascii="Calibri" w:hAnsi="Cambria Math" w:eastAsia="宋体" w:cs="Times New Roman"/>
          <w:snapToGrid/>
          <w:color w:val="auto"/>
          <w:kern w:val="2"/>
          <w:lang w:eastAsia="zh-CN"/>
        </w:rPr>
      </w:pPr>
      <m:oMathPara>
        <m:oMath>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S</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analysis</m:t>
              </m:r>
              <m:ctrlPr>
                <w:rPr>
                  <w:rFonts w:ascii="Cambria Math" w:hAnsi="Cambria Math" w:eastAsia="宋体" w:cs="Times New Roman"/>
                  <w:i/>
                  <w:snapToGrid/>
                  <w:color w:val="auto"/>
                  <w:kern w:val="2"/>
                  <w:lang w:eastAsia="zh-CN"/>
                </w:rPr>
              </m:ctrlPr>
            </m:sub>
          </m:sSub>
          <m:r>
            <m:rPr/>
            <w:rPr>
              <w:rFonts w:ascii="Cambria Math" w:hAnsi="Cambria Math" w:eastAsia="宋体" w:cs="Times New Roman"/>
              <w:snapToGrid/>
              <w:color w:val="auto"/>
              <w:kern w:val="2"/>
              <w:lang w:eastAsia="zh-CN"/>
            </w:rPr>
            <m:t>=</m:t>
          </m:r>
          <m:rad>
            <m:radPr>
              <m:degHide m:val="1"/>
              <m:ctrlPr>
                <w:rPr>
                  <w:rFonts w:ascii="Cambria Math" w:hAnsi="Cambria Math" w:eastAsia="宋体" w:cs="Times New Roman"/>
                  <w:i/>
                  <w:snapToGrid/>
                  <w:color w:val="auto"/>
                  <w:kern w:val="2"/>
                  <w:lang w:eastAsia="zh-CN"/>
                </w:rPr>
              </m:ctrlPr>
            </m:radPr>
            <m:deg>
              <m:ctrlPr>
                <w:rPr>
                  <w:rFonts w:ascii="Cambria Math" w:hAnsi="Cambria Math" w:eastAsia="宋体" w:cs="Times New Roman"/>
                  <w:i/>
                  <w:snapToGrid/>
                  <w:color w:val="auto"/>
                  <w:kern w:val="2"/>
                  <w:lang w:eastAsia="zh-CN"/>
                </w:rPr>
              </m:ctrlPr>
            </m:deg>
            <m:e>
              <m:f>
                <m:fPr>
                  <m:ctrlPr>
                    <w:rPr>
                      <w:rFonts w:ascii="Cambria Math" w:hAnsi="Cambria Math" w:eastAsia="宋体" w:cs="Times New Roman"/>
                      <w:i/>
                      <w:snapToGrid/>
                      <w:color w:val="auto"/>
                      <w:kern w:val="2"/>
                      <w:lang w:eastAsia="zh-CN"/>
                    </w:rPr>
                  </m:ctrlPr>
                </m:fPr>
                <m:num>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SS</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E−analysis</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num>
                <m:den>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df</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analysis</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den>
              </m:f>
              <m:ctrlPr>
                <w:rPr>
                  <w:rFonts w:ascii="Cambria Math" w:hAnsi="Cambria Math" w:eastAsia="宋体" w:cs="Times New Roman"/>
                  <w:i/>
                  <w:snapToGrid/>
                  <w:color w:val="auto"/>
                  <w:kern w:val="2"/>
                  <w:lang w:eastAsia="zh-CN"/>
                </w:rPr>
              </m:ctrlPr>
            </m:e>
          </m:rad>
          <m:r>
            <m:rPr/>
            <w:rPr>
              <w:rFonts w:ascii="Cambria Math" w:hAnsi="Cambria Math" w:eastAsia="宋体" w:cs="Times New Roman"/>
              <w:snapToGrid/>
              <w:color w:val="auto"/>
              <w:kern w:val="2"/>
              <w:lang w:eastAsia="zh-CN"/>
            </w:rPr>
            <m:t>=0.16%</m:t>
          </m:r>
        </m:oMath>
      </m:oMathPara>
    </w:p>
    <w:p w14:paraId="070A925F">
      <w:pPr>
        <w:widowControl w:val="0"/>
        <w:kinsoku/>
        <w:autoSpaceDE/>
        <w:autoSpaceDN/>
        <w:snapToGrid/>
        <w:spacing w:before="120" w:beforeLines="50" w:after="120" w:afterLines="50" w:line="360" w:lineRule="auto"/>
        <w:jc w:val="center"/>
        <w:textAlignment w:val="auto"/>
        <w:rPr>
          <w:rFonts w:ascii="Calibri" w:hAnsi="Cambria Math" w:eastAsia="宋体" w:cs="Times New Roman"/>
          <w:snapToGrid/>
          <w:color w:val="auto"/>
          <w:kern w:val="2"/>
          <w:lang w:eastAsia="zh-CN"/>
        </w:rPr>
      </w:pPr>
      <m:oMathPara>
        <m:oMath>
          <m:sSub>
            <m:sSubPr>
              <m:ctrlPr>
                <w:rPr>
                  <w:rFonts w:ascii="Cambria Math" w:hAnsi="Cambria Math" w:eastAsia="宋体" w:cs="Times New Roman"/>
                  <w:snapToGrid/>
                  <w:color w:val="auto"/>
                  <w:kern w:val="2"/>
                  <w:lang w:eastAsia="zh-CN"/>
                </w:rPr>
              </m:ctrlPr>
            </m:sSubPr>
            <m:e>
              <m:r>
                <m:rPr>
                  <m:sty m:val="p"/>
                </m:rPr>
                <w:rPr>
                  <w:rFonts w:ascii="Cambria Math" w:hAnsi="Cambria Math" w:eastAsia="宋体" w:cs="Times New Roman"/>
                  <w:snapToGrid/>
                  <w:color w:val="auto"/>
                  <w:kern w:val="2"/>
                  <w:lang w:eastAsia="zh-CN"/>
                </w:rPr>
                <m:t>RSD</m:t>
              </m:r>
              <m:ctrlPr>
                <w:rPr>
                  <w:rFonts w:ascii="Cambria Math" w:hAnsi="Cambria Math" w:eastAsia="宋体" w:cs="Times New Roman"/>
                  <w:snapToGrid/>
                  <w:color w:val="auto"/>
                  <w:kern w:val="2"/>
                  <w:lang w:eastAsia="zh-CN"/>
                </w:rPr>
              </m:ctrlPr>
            </m:e>
            <m:sub>
              <m:r>
                <m:rPr>
                  <m:sty m:val="p"/>
                </m:rPr>
                <w:rPr>
                  <w:rFonts w:ascii="Cambria Math" w:hAnsi="Cambria Math" w:eastAsia="宋体" w:cs="Times New Roman"/>
                  <w:snapToGrid/>
                  <w:color w:val="auto"/>
                  <w:kern w:val="2"/>
                  <w:lang w:eastAsia="zh-CN"/>
                </w:rPr>
                <m:t>analysis</m:t>
              </m:r>
              <m:ctrlPr>
                <w:rPr>
                  <w:rFonts w:ascii="Cambria Math" w:hAnsi="Cambria Math" w:eastAsia="宋体" w:cs="Times New Roman"/>
                  <w:snapToGrid/>
                  <w:color w:val="auto"/>
                  <w:kern w:val="2"/>
                  <w:lang w:eastAsia="zh-CN"/>
                </w:rPr>
              </m:ctrlPr>
            </m:sub>
          </m:sSub>
          <m:r>
            <m:rPr>
              <m:sty m:val="p"/>
            </m:rPr>
            <w:rPr>
              <w:rFonts w:ascii="Cambria Math" w:hAnsi="Cambria Math" w:eastAsia="宋体" w:cs="Times New Roman"/>
              <w:snapToGrid/>
              <w:color w:val="auto"/>
              <w:kern w:val="2"/>
              <w:lang w:eastAsia="zh-CN"/>
            </w:rPr>
            <m:t>=</m:t>
          </m:r>
          <m:f>
            <m:fPr>
              <m:ctrlPr>
                <w:rPr>
                  <w:rFonts w:ascii="Cambria Math" w:hAnsi="Cambria Math" w:eastAsia="宋体" w:cs="Times New Roman"/>
                  <w:snapToGrid/>
                  <w:color w:val="auto"/>
                  <w:kern w:val="2"/>
                  <w:lang w:eastAsia="zh-CN"/>
                </w:rPr>
              </m:ctrlPr>
            </m:fPr>
            <m:num>
              <m:sSub>
                <m:sSubPr>
                  <m:ctrlPr>
                    <w:rPr>
                      <w:rFonts w:ascii="Cambria Math" w:hAnsi="Cambria Math" w:eastAsia="宋体" w:cs="Times New Roman"/>
                      <w:snapToGrid/>
                      <w:color w:val="auto"/>
                      <w:kern w:val="2"/>
                      <w:lang w:eastAsia="zh-CN"/>
                    </w:rPr>
                  </m:ctrlPr>
                </m:sSubPr>
                <m:e>
                  <m:r>
                    <m:rPr>
                      <m:sty m:val="p"/>
                    </m:rPr>
                    <w:rPr>
                      <w:rFonts w:hint="eastAsia" w:ascii="Cambria Math" w:hAnsi="Cambria Math" w:eastAsia="宋体" w:cs="Times New Roman"/>
                      <w:snapToGrid/>
                      <w:color w:val="auto"/>
                      <w:kern w:val="2"/>
                      <w:lang w:eastAsia="zh-CN"/>
                    </w:rPr>
                    <m:t>s</m:t>
                  </m:r>
                  <m:ctrlPr>
                    <w:rPr>
                      <w:rFonts w:ascii="Cambria Math" w:hAnsi="Cambria Math" w:eastAsia="宋体" w:cs="Times New Roman"/>
                      <w:snapToGrid/>
                      <w:color w:val="auto"/>
                      <w:kern w:val="2"/>
                      <w:lang w:eastAsia="zh-CN"/>
                    </w:rPr>
                  </m:ctrlPr>
                </m:e>
                <m:sub>
                  <m:r>
                    <m:rPr>
                      <m:sty m:val="p"/>
                    </m:rPr>
                    <w:rPr>
                      <w:rFonts w:ascii="Cambria Math" w:hAnsi="Cambria Math" w:eastAsia="宋体" w:cs="Times New Roman"/>
                      <w:snapToGrid/>
                      <w:color w:val="auto"/>
                      <w:kern w:val="2"/>
                      <w:lang w:eastAsia="zh-CN"/>
                    </w:rPr>
                    <m:t>analysis</m:t>
                  </m:r>
                  <m:ctrlPr>
                    <w:rPr>
                      <w:rFonts w:ascii="Cambria Math" w:hAnsi="Cambria Math" w:eastAsia="宋体" w:cs="Times New Roman"/>
                      <w:snapToGrid/>
                      <w:color w:val="auto"/>
                      <w:kern w:val="2"/>
                      <w:lang w:eastAsia="zh-CN"/>
                    </w:rPr>
                  </m:ctrlPr>
                </m:sub>
              </m:sSub>
              <m:ctrlPr>
                <w:rPr>
                  <w:rFonts w:ascii="Cambria Math" w:hAnsi="Cambria Math" w:eastAsia="宋体" w:cs="Times New Roman"/>
                  <w:snapToGrid/>
                  <w:color w:val="auto"/>
                  <w:kern w:val="2"/>
                  <w:lang w:eastAsia="zh-CN"/>
                </w:rPr>
              </m:ctrlPr>
            </m:num>
            <m:den>
              <m:acc>
                <m:accPr>
                  <m:chr m:val="̅"/>
                  <m:ctrlPr>
                    <w:rPr>
                      <w:rFonts w:ascii="Cambria Math" w:hAnsi="Cambria Math" w:eastAsia="宋体" w:cs="Times New Roman"/>
                      <w:snapToGrid/>
                      <w:color w:val="auto"/>
                      <w:kern w:val="2"/>
                      <w:lang w:eastAsia="zh-CN"/>
                    </w:rPr>
                  </m:ctrlPr>
                </m:accPr>
                <m:e>
                  <m:r>
                    <m:rPr>
                      <m:sty m:val="p"/>
                    </m:rPr>
                    <w:rPr>
                      <w:rFonts w:ascii="Cambria Math" w:hAnsi="Cambria Math" w:eastAsia="宋体" w:cs="Times New Roman"/>
                      <w:snapToGrid/>
                      <w:color w:val="auto"/>
                      <w:kern w:val="2"/>
                      <w:lang w:eastAsia="zh-CN"/>
                    </w:rPr>
                    <m:t>X</m:t>
                  </m:r>
                  <m:ctrlPr>
                    <w:rPr>
                      <w:rFonts w:ascii="Cambria Math" w:hAnsi="Cambria Math" w:eastAsia="宋体" w:cs="Times New Roman"/>
                      <w:snapToGrid/>
                      <w:color w:val="auto"/>
                      <w:kern w:val="2"/>
                      <w:lang w:eastAsia="zh-CN"/>
                    </w:rPr>
                  </m:ctrlPr>
                </m:e>
              </m:acc>
              <m:ctrlPr>
                <w:rPr>
                  <w:rFonts w:ascii="Cambria Math" w:hAnsi="Cambria Math" w:eastAsia="宋体" w:cs="Times New Roman"/>
                  <w:snapToGrid/>
                  <w:color w:val="auto"/>
                  <w:kern w:val="2"/>
                  <w:lang w:eastAsia="zh-CN"/>
                </w:rPr>
              </m:ctrlPr>
            </m:den>
          </m:f>
          <m:r>
            <m:rPr/>
            <w:rPr>
              <w:rFonts w:ascii="Cambria Math" w:hAnsi="Cambria Math" w:eastAsia="宋体" w:cs="Times New Roman"/>
              <w:snapToGrid/>
              <w:color w:val="auto"/>
              <w:kern w:val="2"/>
              <w:lang w:eastAsia="zh-CN"/>
            </w:rPr>
            <m:t>×100=0.37%</m:t>
          </m:r>
        </m:oMath>
      </m:oMathPara>
    </w:p>
    <w:p w14:paraId="5CC4431A">
      <w:pPr>
        <w:widowControl w:val="0"/>
        <w:tabs>
          <w:tab w:val="left" w:pos="630"/>
        </w:tabs>
        <w:kinsoku/>
        <w:autoSpaceDE/>
        <w:autoSpaceDN/>
        <w:snapToGrid/>
        <w:spacing w:before="120" w:beforeLines="50" w:after="120" w:afterLines="50" w:line="360" w:lineRule="auto"/>
        <w:jc w:val="center"/>
        <w:textAlignment w:val="auto"/>
        <w:rPr>
          <w:rFonts w:ascii="Calibri" w:hAnsi="Cambria Math" w:eastAsia="宋体" w:cs="Times New Roman"/>
          <w:snapToGrid/>
          <w:color w:val="auto"/>
          <w:kern w:val="2"/>
          <w:lang w:eastAsia="zh-CN"/>
        </w:rPr>
      </w:pPr>
      <m:oMathPara>
        <m:oMath>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SS</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sampling</m:t>
              </m:r>
              <m:ctrlPr>
                <w:rPr>
                  <w:rFonts w:ascii="Cambria Math" w:hAnsi="Cambria Math" w:eastAsia="宋体" w:cs="Times New Roman"/>
                  <w:i/>
                  <w:snapToGrid/>
                  <w:color w:val="auto"/>
                  <w:kern w:val="2"/>
                  <w:lang w:eastAsia="zh-CN"/>
                </w:rPr>
              </m:ctrlPr>
            </m:sub>
          </m:sSub>
          <m:r>
            <m:rPr/>
            <w:rPr>
              <w:rFonts w:ascii="Cambria Math" w:hAnsi="Cambria Math" w:eastAsia="宋体" w:cs="Times New Roman"/>
              <w:snapToGrid/>
              <w:color w:val="auto"/>
              <w:kern w:val="2"/>
              <w:lang w:eastAsia="zh-CN"/>
            </w:rPr>
            <m:t>=  4</m:t>
          </m:r>
          <m:nary>
            <m:naryPr>
              <m:chr m:val="∑"/>
              <m:limLoc m:val="subSup"/>
              <m:ctrlPr>
                <w:rPr>
                  <w:rFonts w:ascii="Cambria Math" w:hAnsi="Cambria Math" w:eastAsia="宋体" w:cs="Times New Roman"/>
                  <w:i/>
                  <w:snapToGrid/>
                  <w:color w:val="auto"/>
                  <w:kern w:val="2"/>
                  <w:lang w:eastAsia="zh-CN"/>
                </w:rPr>
              </m:ctrlPr>
            </m:naryPr>
            <m:sub>
              <m:r>
                <m:rPr/>
                <w:rPr>
                  <w:rFonts w:ascii="Cambria Math" w:hAnsi="Cambria Math" w:eastAsia="宋体" w:cs="Times New Roman"/>
                  <w:snapToGrid/>
                  <w:color w:val="auto"/>
                  <w:kern w:val="2"/>
                  <w:lang w:eastAsia="zh-CN"/>
                </w:rPr>
                <m:t>i=1</m:t>
              </m:r>
              <m:ctrlPr>
                <w:rPr>
                  <w:rFonts w:ascii="Cambria Math" w:hAnsi="Cambria Math" w:eastAsia="宋体" w:cs="Times New Roman"/>
                  <w:i/>
                  <w:snapToGrid/>
                  <w:color w:val="auto"/>
                  <w:kern w:val="2"/>
                  <w:lang w:eastAsia="zh-CN"/>
                </w:rPr>
              </m:ctrlPr>
            </m:sub>
            <m:sup>
              <m:r>
                <m:rPr/>
                <w:rPr>
                  <w:rFonts w:hint="eastAsia" w:ascii="Cambria Math" w:hAnsi="Cambria Math" w:eastAsia="宋体" w:cs="Times New Roman"/>
                  <w:snapToGrid/>
                  <w:color w:val="auto"/>
                  <w:kern w:val="2"/>
                  <w:lang w:eastAsia="zh-CN"/>
                </w:rPr>
                <m:t>n</m:t>
              </m:r>
              <m:ctrlPr>
                <w:rPr>
                  <w:rFonts w:ascii="Cambria Math" w:hAnsi="Cambria Math" w:eastAsia="宋体" w:cs="Times New Roman"/>
                  <w:i/>
                  <w:snapToGrid/>
                  <w:color w:val="auto"/>
                  <w:kern w:val="2"/>
                  <w:lang w:eastAsia="zh-CN"/>
                </w:rPr>
              </m:ctrlPr>
            </m:sup>
            <m:e>
              <m:sSubSup>
                <m:sSubSupPr>
                  <m:ctrlPr>
                    <w:rPr>
                      <w:rFonts w:ascii="Cambria Math" w:hAnsi="Cambria Math" w:eastAsia="宋体" w:cs="Times New Roman"/>
                      <w:i/>
                      <w:snapToGrid/>
                      <w:color w:val="auto"/>
                      <w:kern w:val="2"/>
                      <w:lang w:eastAsia="zh-CN"/>
                    </w:rPr>
                  </m:ctrlPr>
                </m:sSubSupPr>
                <m:e>
                  <m:r>
                    <m:rPr/>
                    <w:rPr>
                      <w:rFonts w:ascii="Cambria Math" w:hAnsi="Cambria Math" w:eastAsia="宋体" w:cs="Times New Roman"/>
                      <w:snapToGrid/>
                      <w:color w:val="auto"/>
                      <w:kern w:val="2"/>
                      <w:lang w:eastAsia="zh-CN"/>
                    </w:rPr>
                    <m:t>D</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i</m:t>
                  </m:r>
                  <m:d>
                    <m:dPr>
                      <m:ctrlPr>
                        <w:rPr>
                          <w:rFonts w:ascii="Cambria Math" w:hAnsi="Cambria Math" w:eastAsia="宋体" w:cs="Times New Roman"/>
                          <w:i/>
                          <w:snapToGrid/>
                          <w:color w:val="auto"/>
                          <w:kern w:val="2"/>
                          <w:lang w:eastAsia="zh-CN"/>
                        </w:rPr>
                      </m:ctrlPr>
                    </m:dPr>
                    <m:e>
                      <m:acc>
                        <m:accPr>
                          <m:chr m:val="̅"/>
                          <m:ctrlPr>
                            <w:rPr>
                              <w:rFonts w:ascii="Cambria Math" w:hAnsi="Cambria Math" w:eastAsia="宋体" w:cs="Times New Roman"/>
                              <w:i/>
                              <w:snapToGrid/>
                              <w:color w:val="auto"/>
                              <w:kern w:val="2"/>
                              <w:lang w:eastAsia="zh-CN"/>
                            </w:rPr>
                          </m:ctrlPr>
                        </m:accPr>
                        <m:e>
                          <m:r>
                            <m:rPr/>
                            <w:rPr>
                              <w:rFonts w:ascii="Cambria Math" w:hAnsi="Cambria Math" w:eastAsia="宋体" w:cs="Times New Roman"/>
                              <w:snapToGrid/>
                              <w:color w:val="auto"/>
                              <w:kern w:val="2"/>
                              <w:lang w:eastAsia="zh-CN"/>
                            </w:rPr>
                            <m:t>X</m:t>
                          </m:r>
                          <m:ctrlPr>
                            <w:rPr>
                              <w:rFonts w:ascii="Cambria Math" w:hAnsi="Cambria Math" w:eastAsia="宋体" w:cs="Times New Roman"/>
                              <w:i/>
                              <w:snapToGrid/>
                              <w:color w:val="auto"/>
                              <w:kern w:val="2"/>
                              <w:lang w:eastAsia="zh-CN"/>
                            </w:rPr>
                          </m:ctrlPr>
                        </m:e>
                      </m:acc>
                      <m:ctrlPr>
                        <w:rPr>
                          <w:rFonts w:ascii="Cambria Math" w:hAnsi="Cambria Math" w:eastAsia="宋体" w:cs="Times New Roman"/>
                          <w:i/>
                          <w:snapToGrid/>
                          <w:color w:val="auto"/>
                          <w:kern w:val="2"/>
                          <w:lang w:eastAsia="zh-CN"/>
                        </w:rPr>
                      </m:ctrlPr>
                    </m:e>
                  </m:d>
                  <m:ctrlPr>
                    <w:rPr>
                      <w:rFonts w:ascii="Cambria Math" w:hAnsi="Cambria Math" w:eastAsia="宋体" w:cs="Times New Roman"/>
                      <w:i/>
                      <w:snapToGrid/>
                      <w:color w:val="auto"/>
                      <w:kern w:val="2"/>
                      <w:lang w:eastAsia="zh-CN"/>
                    </w:rPr>
                  </m:ctrlPr>
                </m:sub>
                <m:sup>
                  <m:r>
                    <m:rPr/>
                    <w:rPr>
                      <w:rFonts w:ascii="Cambria Math" w:hAnsi="Cambria Math" w:eastAsia="宋体" w:cs="Times New Roman"/>
                      <w:snapToGrid/>
                      <w:color w:val="auto"/>
                      <w:kern w:val="2"/>
                      <w:lang w:eastAsia="zh-CN"/>
                    </w:rPr>
                    <m:t>2</m:t>
                  </m:r>
                  <m:ctrlPr>
                    <w:rPr>
                      <w:rFonts w:ascii="Cambria Math" w:hAnsi="Cambria Math" w:eastAsia="宋体" w:cs="Times New Roman"/>
                      <w:i/>
                      <w:snapToGrid/>
                      <w:color w:val="auto"/>
                      <w:kern w:val="2"/>
                      <w:lang w:eastAsia="zh-CN"/>
                    </w:rPr>
                  </m:ctrlPr>
                </m:sup>
              </m:sSubSup>
              <m:ctrlPr>
                <w:rPr>
                  <w:rFonts w:ascii="Cambria Math" w:hAnsi="Cambria Math" w:eastAsia="宋体" w:cs="Times New Roman"/>
                  <w:i/>
                  <w:snapToGrid/>
                  <w:color w:val="auto"/>
                  <w:kern w:val="2"/>
                  <w:lang w:eastAsia="zh-CN"/>
                </w:rPr>
              </m:ctrlPr>
            </m:e>
          </m:nary>
          <m:r>
            <m:rPr/>
            <w:rPr>
              <w:rFonts w:ascii="Cambria Math" w:hAnsi="Cambria Math" w:eastAsia="宋体" w:cs="Times New Roman"/>
              <w:snapToGrid/>
              <w:color w:val="auto"/>
              <w:kern w:val="2"/>
              <w:lang w:eastAsia="zh-CN"/>
            </w:rPr>
            <m:t>=4×0.4152=1.6608</m:t>
          </m:r>
        </m:oMath>
      </m:oMathPara>
    </w:p>
    <w:p w14:paraId="704F2D82">
      <w:pPr>
        <w:widowControl w:val="0"/>
        <w:tabs>
          <w:tab w:val="left" w:pos="630"/>
        </w:tabs>
        <w:kinsoku/>
        <w:autoSpaceDE/>
        <w:autoSpaceDN/>
        <w:snapToGrid/>
        <w:spacing w:before="120" w:beforeLines="50" w:after="120" w:afterLines="50" w:line="360" w:lineRule="auto"/>
        <w:jc w:val="center"/>
        <w:textAlignment w:val="auto"/>
        <w:rPr>
          <w:rFonts w:ascii="Calibri" w:hAnsi="Cambria Math" w:eastAsia="宋体" w:cs="Times New Roman"/>
          <w:snapToGrid/>
          <w:color w:val="auto"/>
          <w:kern w:val="2"/>
          <w:lang w:eastAsia="zh-CN"/>
        </w:rPr>
      </w:pPr>
      <m:oMathPara>
        <m:oMath>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df</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sampling</m:t>
              </m:r>
              <m:ctrlPr>
                <w:rPr>
                  <w:rFonts w:ascii="Cambria Math" w:hAnsi="Cambria Math" w:eastAsia="宋体" w:cs="Times New Roman"/>
                  <w:i/>
                  <w:snapToGrid/>
                  <w:color w:val="auto"/>
                  <w:kern w:val="2"/>
                  <w:lang w:eastAsia="zh-CN"/>
                </w:rPr>
              </m:ctrlPr>
            </m:sub>
          </m:sSub>
          <m:r>
            <m:rPr/>
            <w:rPr>
              <w:rFonts w:ascii="Cambria Math" w:hAnsi="Cambria Math" w:eastAsia="宋体" w:cs="Times New Roman"/>
              <w:snapToGrid/>
              <w:color w:val="auto"/>
              <w:kern w:val="2"/>
              <w:lang w:eastAsia="zh-CN"/>
            </w:rPr>
            <m:t>=i×j−i=10</m:t>
          </m:r>
        </m:oMath>
      </m:oMathPara>
    </w:p>
    <w:p w14:paraId="2891D81A">
      <w:pPr>
        <w:widowControl w:val="0"/>
        <w:kinsoku/>
        <w:autoSpaceDE/>
        <w:autoSpaceDN/>
        <w:adjustRightInd/>
        <w:snapToGrid/>
        <w:spacing w:before="120" w:beforeLines="50" w:after="120" w:afterLines="50" w:line="360" w:lineRule="auto"/>
        <w:ind w:firstLine="424" w:firstLineChars="202"/>
        <w:jc w:val="center"/>
        <w:textAlignment w:val="auto"/>
        <w:rPr>
          <w:rFonts w:ascii="Calibri" w:hAnsi="Calibri" w:eastAsia="宋体" w:cs="Times New Roman"/>
          <w:snapToGrid/>
          <w:color w:val="auto"/>
          <w:kern w:val="2"/>
          <w:lang w:eastAsia="zh-CN"/>
        </w:rPr>
      </w:pPr>
      <m:oMathPara>
        <m:oMath>
          <m:sSub>
            <w:bookmarkStart w:id="15" w:name="OLE_LINK30"/>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s</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sampling</m:t>
              </m:r>
              <m:ctrlPr>
                <w:rPr>
                  <w:rFonts w:ascii="Cambria Math" w:hAnsi="Cambria Math" w:eastAsia="宋体" w:cs="Times New Roman"/>
                  <w:i/>
                  <w:snapToGrid/>
                  <w:color w:val="auto"/>
                  <w:kern w:val="2"/>
                  <w:lang w:eastAsia="zh-CN"/>
                </w:rPr>
              </m:ctrlPr>
            </m:sub>
          </m:sSub>
          <m:r>
            <m:rPr/>
            <w:rPr>
              <w:rFonts w:ascii="Cambria Math" w:hAnsi="Cambria Math" w:eastAsia="宋体" w:cs="Times New Roman"/>
              <w:snapToGrid/>
              <w:color w:val="auto"/>
              <w:kern w:val="2"/>
              <w:lang w:eastAsia="zh-CN"/>
            </w:rPr>
            <m:t>=</m:t>
          </m:r>
          <m:f>
            <m:fPr>
              <m:ctrlPr>
                <w:rPr>
                  <w:rFonts w:ascii="Cambria Math" w:hAnsi="Cambria Math" w:eastAsia="宋体" w:cs="Times New Roman"/>
                  <w:i/>
                  <w:snapToGrid/>
                  <w:color w:val="auto"/>
                  <w:kern w:val="2"/>
                  <w:lang w:eastAsia="zh-CN"/>
                </w:rPr>
              </m:ctrlPr>
            </m:fPr>
            <m:num>
              <m:rad>
                <m:radPr>
                  <m:degHide m:val="1"/>
                  <m:ctrlPr>
                    <w:rPr>
                      <w:rFonts w:ascii="Cambria Math" w:hAnsi="Cambria Math" w:eastAsia="宋体" w:cs="Times New Roman"/>
                      <w:i/>
                      <w:snapToGrid/>
                      <w:color w:val="auto"/>
                      <w:kern w:val="2"/>
                      <w:lang w:eastAsia="zh-CN"/>
                    </w:rPr>
                  </m:ctrlPr>
                </m:radPr>
                <m:deg>
                  <m:ctrlPr>
                    <w:rPr>
                      <w:rFonts w:ascii="Cambria Math" w:hAnsi="Cambria Math" w:eastAsia="宋体" w:cs="Times New Roman"/>
                      <w:i/>
                      <w:snapToGrid/>
                      <w:color w:val="auto"/>
                      <w:kern w:val="2"/>
                      <w:lang w:eastAsia="zh-CN"/>
                    </w:rPr>
                  </m:ctrlPr>
                </m:deg>
                <m:e>
                  <m:r>
                    <m:rPr/>
                    <w:rPr>
                      <w:rFonts w:ascii="Cambria Math" w:hAnsi="Cambria Math" w:eastAsia="宋体" w:cs="Times New Roman"/>
                      <w:snapToGrid/>
                      <w:color w:val="auto"/>
                      <w:kern w:val="2"/>
                      <w:lang w:eastAsia="zh-CN"/>
                    </w:rPr>
                    <m:t>2</m:t>
                  </m:r>
                  <m:ctrlPr>
                    <w:rPr>
                      <w:rFonts w:ascii="Cambria Math" w:hAnsi="Cambria Math" w:eastAsia="宋体" w:cs="Times New Roman"/>
                      <w:i/>
                      <w:snapToGrid/>
                      <w:color w:val="auto"/>
                      <w:kern w:val="2"/>
                      <w:lang w:eastAsia="zh-CN"/>
                    </w:rPr>
                  </m:ctrlPr>
                </m:e>
              </m:rad>
              <m:ctrlPr>
                <w:rPr>
                  <w:rFonts w:ascii="Cambria Math" w:hAnsi="Cambria Math" w:eastAsia="宋体" w:cs="Times New Roman"/>
                  <w:i/>
                  <w:snapToGrid/>
                  <w:color w:val="auto"/>
                  <w:kern w:val="2"/>
                  <w:lang w:eastAsia="zh-CN"/>
                </w:rPr>
              </m:ctrlPr>
            </m:num>
            <m:den>
              <m:r>
                <m:rPr/>
                <w:rPr>
                  <w:rFonts w:ascii="Cambria Math" w:hAnsi="Cambria Math" w:eastAsia="宋体" w:cs="Times New Roman"/>
                  <w:snapToGrid/>
                  <w:color w:val="auto"/>
                  <w:kern w:val="2"/>
                  <w:lang w:eastAsia="zh-CN"/>
                </w:rPr>
                <m:t>2</m:t>
              </m:r>
              <m:ctrlPr>
                <w:rPr>
                  <w:rFonts w:ascii="Cambria Math" w:hAnsi="Cambria Math" w:eastAsia="宋体" w:cs="Times New Roman"/>
                  <w:i/>
                  <w:snapToGrid/>
                  <w:color w:val="auto"/>
                  <w:kern w:val="2"/>
                  <w:lang w:eastAsia="zh-CN"/>
                </w:rPr>
              </m:ctrlPr>
            </m:den>
          </m:f>
          <m:rad>
            <m:radPr>
              <m:degHide m:val="1"/>
              <m:ctrlPr>
                <w:rPr>
                  <w:rFonts w:ascii="Cambria Math" w:hAnsi="Cambria Math" w:eastAsia="宋体" w:cs="Times New Roman"/>
                  <w:i/>
                  <w:snapToGrid/>
                  <w:color w:val="auto"/>
                  <w:kern w:val="2"/>
                  <w:lang w:eastAsia="zh-CN"/>
                </w:rPr>
              </m:ctrlPr>
            </m:radPr>
            <m:deg>
              <m:ctrlPr>
                <w:rPr>
                  <w:rFonts w:ascii="Cambria Math" w:hAnsi="Cambria Math" w:eastAsia="宋体" w:cs="Times New Roman"/>
                  <w:i/>
                  <w:snapToGrid/>
                  <w:color w:val="auto"/>
                  <w:kern w:val="2"/>
                  <w:lang w:eastAsia="zh-CN"/>
                </w:rPr>
              </m:ctrlPr>
            </m:deg>
            <m:e>
              <m:f>
                <m:fPr>
                  <m:ctrlPr>
                    <w:rPr>
                      <w:rFonts w:ascii="Cambria Math" w:hAnsi="Cambria Math" w:eastAsia="宋体" w:cs="Times New Roman"/>
                      <w:i/>
                      <w:snapToGrid/>
                      <w:color w:val="auto"/>
                      <w:kern w:val="2"/>
                      <w:lang w:eastAsia="zh-CN"/>
                    </w:rPr>
                  </m:ctrlPr>
                </m:fPr>
                <m:num>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SS</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sampling</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num>
                <m:den>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df</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sampling</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den>
              </m:f>
              <m:r>
                <m:rPr/>
                <w:rPr>
                  <w:rFonts w:ascii="Cambria Math" w:hAnsi="Cambria Math" w:eastAsia="宋体" w:cs="Times New Roman"/>
                  <w:snapToGrid/>
                  <w:color w:val="auto"/>
                  <w:kern w:val="2"/>
                  <w:lang w:eastAsia="zh-CN"/>
                </w:rPr>
                <m:t>−</m:t>
              </m:r>
              <m:f>
                <m:fPr>
                  <m:ctrlPr>
                    <w:rPr>
                      <w:rFonts w:ascii="Cambria Math" w:hAnsi="Cambria Math" w:eastAsia="宋体" w:cs="Times New Roman"/>
                      <w:i/>
                      <w:snapToGrid/>
                      <w:color w:val="auto"/>
                      <w:kern w:val="2"/>
                      <w:lang w:eastAsia="zh-CN"/>
                    </w:rPr>
                  </m:ctrlPr>
                </m:fPr>
                <m:num>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SS</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E−analysis</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num>
                <m:den>
                  <m:sSub>
                    <m:sSubPr>
                      <m:ctrlPr>
                        <w:rPr>
                          <w:rFonts w:ascii="Cambria Math" w:hAnsi="Cambria Math" w:eastAsia="宋体" w:cs="Times New Roman"/>
                          <w:i/>
                          <w:snapToGrid/>
                          <w:color w:val="auto"/>
                          <w:kern w:val="2"/>
                          <w:lang w:eastAsia="zh-CN"/>
                        </w:rPr>
                      </m:ctrlPr>
                    </m:sSubPr>
                    <m:e>
                      <m:r>
                        <m:rPr/>
                        <w:rPr>
                          <w:rFonts w:ascii="Cambria Math" w:hAnsi="Cambria Math" w:eastAsia="宋体" w:cs="Times New Roman"/>
                          <w:snapToGrid/>
                          <w:color w:val="auto"/>
                          <w:kern w:val="2"/>
                          <w:lang w:eastAsia="zh-CN"/>
                        </w:rPr>
                        <m:t>df</m:t>
                      </m:r>
                      <m:ctrlPr>
                        <w:rPr>
                          <w:rFonts w:ascii="Cambria Math" w:hAnsi="Cambria Math" w:eastAsia="宋体" w:cs="Times New Roman"/>
                          <w:i/>
                          <w:snapToGrid/>
                          <w:color w:val="auto"/>
                          <w:kern w:val="2"/>
                          <w:lang w:eastAsia="zh-CN"/>
                        </w:rPr>
                      </m:ctrlPr>
                    </m:e>
                    <m:sub>
                      <m:r>
                        <m:rPr/>
                        <w:rPr>
                          <w:rFonts w:ascii="Cambria Math" w:hAnsi="Cambria Math" w:eastAsia="宋体" w:cs="Times New Roman"/>
                          <w:snapToGrid/>
                          <w:color w:val="auto"/>
                          <w:kern w:val="2"/>
                          <w:lang w:eastAsia="zh-CN"/>
                        </w:rPr>
                        <m:t>analysis</m:t>
                      </m:r>
                      <m:ctrlPr>
                        <w:rPr>
                          <w:rFonts w:ascii="Cambria Math" w:hAnsi="Cambria Math" w:eastAsia="宋体" w:cs="Times New Roman"/>
                          <w:i/>
                          <w:snapToGrid/>
                          <w:color w:val="auto"/>
                          <w:kern w:val="2"/>
                          <w:lang w:eastAsia="zh-CN"/>
                        </w:rPr>
                      </m:ctrlPr>
                    </m:sub>
                  </m:sSub>
                  <m:ctrlPr>
                    <w:rPr>
                      <w:rFonts w:ascii="Cambria Math" w:hAnsi="Cambria Math" w:eastAsia="宋体" w:cs="Times New Roman"/>
                      <w:i/>
                      <w:snapToGrid/>
                      <w:color w:val="auto"/>
                      <w:kern w:val="2"/>
                      <w:lang w:eastAsia="zh-CN"/>
                    </w:rPr>
                  </m:ctrlPr>
                </m:den>
              </m:f>
              <m:ctrlPr>
                <w:rPr>
                  <w:rFonts w:ascii="Cambria Math" w:hAnsi="Cambria Math" w:eastAsia="宋体" w:cs="Times New Roman"/>
                  <w:i/>
                  <w:snapToGrid/>
                  <w:color w:val="auto"/>
                  <w:kern w:val="2"/>
                  <w:lang w:eastAsia="zh-CN"/>
                </w:rPr>
              </m:ctrlPr>
            </m:e>
          </m:rad>
          <w:bookmarkEnd w:id="15"/>
          <m:r>
            <m:rPr/>
            <w:rPr>
              <w:rFonts w:ascii="Cambria Math" w:hAnsi="Cambria Math" w:eastAsia="宋体" w:cs="Times New Roman"/>
              <w:snapToGrid/>
              <w:color w:val="auto"/>
              <w:kern w:val="2"/>
              <w:lang w:eastAsia="zh-CN"/>
            </w:rPr>
            <m:t>=0.26%</m:t>
          </m:r>
        </m:oMath>
      </m:oMathPara>
    </w:p>
    <w:p w14:paraId="7E1C2B4B">
      <w:pPr>
        <w:kinsoku/>
        <w:adjustRightInd/>
        <w:snapToGrid/>
        <w:spacing w:before="120" w:beforeLines="50" w:after="120" w:afterLines="50" w:line="360" w:lineRule="auto"/>
        <w:ind w:firstLine="420" w:firstLineChars="200"/>
        <w:jc w:val="center"/>
        <w:textAlignment w:val="auto"/>
        <w:rPr>
          <w:rFonts w:ascii="宋体" w:hAnsi="Times New Roman" w:eastAsia="宋体" w:cs="Times New Roman"/>
          <w:snapToGrid/>
          <w:color w:val="auto"/>
          <w:szCs w:val="20"/>
          <w:lang w:eastAsia="zh-CN"/>
        </w:rPr>
      </w:pPr>
      <m:oMathPara>
        <m:oMath>
          <m:sSub>
            <m:sSubPr>
              <m:ctrlPr>
                <w:rPr>
                  <w:rFonts w:ascii="Cambria Math" w:hAnsi="Cambria Math" w:eastAsia="宋体" w:cs="Times New Roman"/>
                  <w:snapToGrid/>
                  <w:color w:val="auto"/>
                  <w:kern w:val="2"/>
                  <w:lang w:eastAsia="zh-CN"/>
                </w:rPr>
              </m:ctrlPr>
            </m:sSubPr>
            <m:e>
              <m:r>
                <m:rPr>
                  <m:sty m:val="p"/>
                </m:rPr>
                <w:rPr>
                  <w:rFonts w:hint="eastAsia" w:ascii="Cambria Math" w:hAnsi="Cambria Math" w:eastAsia="宋体" w:cs="Times New Roman"/>
                  <w:snapToGrid/>
                  <w:color w:val="auto"/>
                  <w:kern w:val="2"/>
                  <w:lang w:eastAsia="zh-CN"/>
                </w:rPr>
                <m:t>RSD</m:t>
              </m:r>
              <m:ctrlPr>
                <w:rPr>
                  <w:rFonts w:ascii="Cambria Math" w:hAnsi="Cambria Math" w:eastAsia="宋体" w:cs="Times New Roman"/>
                  <w:snapToGrid/>
                  <w:color w:val="auto"/>
                  <w:kern w:val="2"/>
                  <w:lang w:eastAsia="zh-CN"/>
                </w:rPr>
              </m:ctrlPr>
            </m:e>
            <m:sub>
              <m:r>
                <m:rPr>
                  <m:sty m:val="p"/>
                </m:rPr>
                <w:rPr>
                  <w:rFonts w:hint="eastAsia" w:ascii="Cambria Math" w:hAnsi="Cambria Math" w:eastAsia="宋体" w:cs="Times New Roman"/>
                  <w:snapToGrid/>
                  <w:color w:val="auto"/>
                  <w:kern w:val="2"/>
                  <w:lang w:eastAsia="zh-CN"/>
                </w:rPr>
                <m:t>sampling</m:t>
              </m:r>
              <m:ctrlPr>
                <w:rPr>
                  <w:rFonts w:ascii="Cambria Math" w:hAnsi="Cambria Math" w:eastAsia="宋体" w:cs="Times New Roman"/>
                  <w:snapToGrid/>
                  <w:color w:val="auto"/>
                  <w:kern w:val="2"/>
                  <w:lang w:eastAsia="zh-CN"/>
                </w:rPr>
              </m:ctrlPr>
            </m:sub>
          </m:sSub>
          <m:r>
            <m:rPr>
              <m:sty m:val="p"/>
            </m:rPr>
            <w:rPr>
              <w:rFonts w:hint="eastAsia" w:ascii="Cambria Math" w:hAnsi="Cambria Math" w:eastAsia="宋体" w:cs="Times New Roman"/>
              <w:snapToGrid/>
              <w:color w:val="auto"/>
              <w:kern w:val="2"/>
              <w:lang w:eastAsia="zh-CN"/>
            </w:rPr>
            <m:t>=</m:t>
          </m:r>
          <m:f>
            <m:fPr>
              <m:ctrlPr>
                <w:rPr>
                  <w:rFonts w:ascii="Cambria Math" w:hAnsi="Cambria Math" w:eastAsia="宋体" w:cs="Times New Roman"/>
                  <w:snapToGrid/>
                  <w:color w:val="auto"/>
                  <w:kern w:val="2"/>
                  <w:lang w:eastAsia="zh-CN"/>
                </w:rPr>
              </m:ctrlPr>
            </m:fPr>
            <m:num>
              <m:sSub>
                <m:sSubPr>
                  <m:ctrlPr>
                    <w:rPr>
                      <w:rFonts w:ascii="Cambria Math" w:hAnsi="Cambria Math" w:eastAsia="宋体" w:cs="Times New Roman"/>
                      <w:snapToGrid/>
                      <w:color w:val="auto"/>
                      <w:kern w:val="2"/>
                      <w:lang w:eastAsia="zh-CN"/>
                    </w:rPr>
                  </m:ctrlPr>
                </m:sSubPr>
                <m:e>
                  <m:r>
                    <m:rPr>
                      <m:sty m:val="p"/>
                    </m:rPr>
                    <w:rPr>
                      <w:rFonts w:hint="eastAsia" w:ascii="Cambria Math" w:hAnsi="Cambria Math" w:eastAsia="宋体" w:cs="Times New Roman"/>
                      <w:snapToGrid/>
                      <w:color w:val="auto"/>
                      <w:kern w:val="2"/>
                      <w:lang w:eastAsia="zh-CN"/>
                    </w:rPr>
                    <m:t>s</m:t>
                  </m:r>
                  <m:ctrlPr>
                    <w:rPr>
                      <w:rFonts w:ascii="Cambria Math" w:hAnsi="Cambria Math" w:eastAsia="宋体" w:cs="Times New Roman"/>
                      <w:snapToGrid/>
                      <w:color w:val="auto"/>
                      <w:kern w:val="2"/>
                      <w:lang w:eastAsia="zh-CN"/>
                    </w:rPr>
                  </m:ctrlPr>
                </m:e>
                <m:sub>
                  <m:r>
                    <m:rPr>
                      <m:sty m:val="p"/>
                    </m:rPr>
                    <w:rPr>
                      <w:rFonts w:hint="eastAsia" w:ascii="Cambria Math" w:hAnsi="Cambria Math" w:eastAsia="宋体" w:cs="Times New Roman"/>
                      <w:snapToGrid/>
                      <w:color w:val="auto"/>
                      <w:kern w:val="2"/>
                      <w:lang w:eastAsia="zh-CN"/>
                    </w:rPr>
                    <m:t>sampling</m:t>
                  </m:r>
                  <m:ctrlPr>
                    <w:rPr>
                      <w:rFonts w:ascii="Cambria Math" w:hAnsi="Cambria Math" w:eastAsia="宋体" w:cs="Times New Roman"/>
                      <w:snapToGrid/>
                      <w:color w:val="auto"/>
                      <w:kern w:val="2"/>
                      <w:lang w:eastAsia="zh-CN"/>
                    </w:rPr>
                  </m:ctrlPr>
                </m:sub>
              </m:sSub>
              <m:ctrlPr>
                <w:rPr>
                  <w:rFonts w:ascii="Cambria Math" w:hAnsi="Cambria Math" w:eastAsia="宋体" w:cs="Times New Roman"/>
                  <w:snapToGrid/>
                  <w:color w:val="auto"/>
                  <w:kern w:val="2"/>
                  <w:lang w:eastAsia="zh-CN"/>
                </w:rPr>
              </m:ctrlPr>
            </m:num>
            <m:den>
              <m:acc>
                <m:accPr>
                  <m:chr m:val="̅"/>
                  <m:ctrlPr>
                    <w:rPr>
                      <w:rFonts w:ascii="Cambria Math" w:hAnsi="Cambria Math" w:eastAsia="宋体" w:cs="Times New Roman"/>
                      <w:snapToGrid/>
                      <w:color w:val="auto"/>
                      <w:kern w:val="2"/>
                      <w:lang w:eastAsia="zh-CN"/>
                    </w:rPr>
                  </m:ctrlPr>
                </m:accPr>
                <m:e>
                  <m:r>
                    <m:rPr>
                      <m:sty m:val="p"/>
                    </m:rPr>
                    <w:rPr>
                      <w:rFonts w:hint="eastAsia" w:ascii="Cambria Math" w:hAnsi="Cambria Math" w:eastAsia="宋体" w:cs="Times New Roman"/>
                      <w:snapToGrid/>
                      <w:color w:val="auto"/>
                      <w:kern w:val="2"/>
                      <w:lang w:eastAsia="zh-CN"/>
                    </w:rPr>
                    <m:t>X</m:t>
                  </m:r>
                  <m:ctrlPr>
                    <w:rPr>
                      <w:rFonts w:ascii="Cambria Math" w:hAnsi="Cambria Math" w:eastAsia="宋体" w:cs="Times New Roman"/>
                      <w:snapToGrid/>
                      <w:color w:val="auto"/>
                      <w:kern w:val="2"/>
                      <w:lang w:eastAsia="zh-CN"/>
                    </w:rPr>
                  </m:ctrlPr>
                </m:e>
              </m:acc>
              <m:ctrlPr>
                <w:rPr>
                  <w:rFonts w:ascii="Cambria Math" w:hAnsi="Cambria Math" w:eastAsia="宋体" w:cs="Times New Roman"/>
                  <w:snapToGrid/>
                  <w:color w:val="auto"/>
                  <w:kern w:val="2"/>
                  <w:lang w:eastAsia="zh-CN"/>
                </w:rPr>
              </m:ctrlPr>
            </m:den>
          </m:f>
          <m:r>
            <m:rPr/>
            <w:rPr>
              <w:rFonts w:ascii="Cambria Math" w:hAnsi="Cambria Math" w:eastAsia="宋体" w:cs="Times New Roman"/>
              <w:snapToGrid/>
              <w:color w:val="auto"/>
              <w:kern w:val="2"/>
              <w:lang w:eastAsia="zh-CN"/>
            </w:rPr>
            <m:t>×100=0.61%</m:t>
          </m:r>
        </m:oMath>
      </m:oMathPara>
    </w:p>
    <w:p w14:paraId="26B5FDF6">
      <w:pPr>
        <w:kinsoku/>
        <w:adjustRightInd/>
        <w:snapToGrid/>
        <w:spacing w:line="360" w:lineRule="auto"/>
        <w:ind w:firstLine="420" w:firstLineChars="200"/>
        <w:jc w:val="both"/>
        <w:textAlignment w:val="auto"/>
        <w:rPr>
          <w:rFonts w:ascii="宋体" w:hAnsi="Times New Roman" w:eastAsia="宋体" w:cs="Times New Roman"/>
          <w:snapToGrid/>
          <w:color w:val="auto"/>
          <w:szCs w:val="20"/>
          <w:lang w:eastAsia="zh-CN"/>
        </w:rPr>
      </w:pPr>
      <w:r>
        <w:rPr>
          <w:rFonts w:hint="eastAsia" w:ascii="宋体" w:hAnsi="Times New Roman" w:eastAsia="宋体" w:cs="Times New Roman"/>
          <w:snapToGrid/>
          <w:color w:val="auto"/>
          <w:szCs w:val="20"/>
          <w:lang w:eastAsia="zh-CN"/>
        </w:rPr>
        <w:t>包含概率为95%时，采制样扩展不确定度为：</w:t>
      </w:r>
    </w:p>
    <w:p w14:paraId="2EDC962B">
      <w:pPr>
        <w:kinsoku/>
        <w:adjustRightInd/>
        <w:snapToGrid/>
        <w:spacing w:line="360" w:lineRule="auto"/>
        <w:ind w:firstLine="420" w:firstLineChars="200"/>
        <w:jc w:val="both"/>
        <w:textAlignment w:val="auto"/>
        <w:rPr>
          <w:rFonts w:ascii="宋体" w:hAnsi="Times New Roman" w:eastAsia="宋体" w:cs="Times New Roman"/>
          <w:snapToGrid/>
          <w:color w:val="auto"/>
          <w:szCs w:val="20"/>
          <w:lang w:eastAsia="zh-CN"/>
        </w:rPr>
      </w:pPr>
      <m:oMathPara>
        <m:oMath>
          <m:r>
            <m:rPr/>
            <w:rPr>
              <w:rFonts w:ascii="Cambria Math" w:hAnsi="Cambria Math" w:eastAsia="宋体" w:cs="Times New Roman"/>
              <w:snapToGrid/>
              <w:color w:val="auto"/>
              <w:szCs w:val="20"/>
              <w:lang w:eastAsia="zh-CN"/>
            </w:rPr>
            <m:t>U=2</m:t>
          </m:r>
          <m:r>
            <m:rPr/>
            <w:rPr>
              <w:rFonts w:hint="eastAsia" w:ascii="Cambria Math" w:hAnsi="Cambria Math" w:eastAsia="宋体" w:cs="Times New Roman"/>
              <w:snapToGrid/>
              <w:color w:val="auto"/>
              <w:szCs w:val="20"/>
              <w:lang w:eastAsia="zh-CN"/>
            </w:rPr>
            <m:t>u</m:t>
          </m:r>
          <m:r>
            <m:rPr/>
            <w:rPr>
              <w:rFonts w:ascii="Cambria Math" w:hAnsi="Cambria Math" w:eastAsia="宋体" w:cs="Times New Roman"/>
              <w:snapToGrid/>
              <w:color w:val="auto"/>
              <w:szCs w:val="20"/>
              <w:lang w:eastAsia="zh-CN"/>
            </w:rPr>
            <m:t>=2</m:t>
          </m:r>
          <m:sSub>
            <m:sSubPr>
              <m:ctrlPr>
                <w:rPr>
                  <w:rFonts w:ascii="Cambria Math" w:hAnsi="Cambria Math" w:eastAsia="宋体" w:cs="Times New Roman"/>
                  <w:i/>
                  <w:snapToGrid/>
                  <w:color w:val="auto"/>
                  <w:szCs w:val="20"/>
                  <w:lang w:eastAsia="zh-CN"/>
                </w:rPr>
              </m:ctrlPr>
            </m:sSubPr>
            <m:e>
              <m:r>
                <m:rPr/>
                <w:rPr>
                  <w:rFonts w:ascii="Cambria Math" w:hAnsi="Cambria Math" w:eastAsia="宋体" w:cs="Times New Roman"/>
                  <w:snapToGrid/>
                  <w:color w:val="auto"/>
                  <w:szCs w:val="20"/>
                  <w:lang w:eastAsia="zh-CN"/>
                </w:rPr>
                <m:t>S</m:t>
              </m:r>
              <m:ctrlPr>
                <w:rPr>
                  <w:rFonts w:ascii="Cambria Math" w:hAnsi="Cambria Math" w:eastAsia="宋体" w:cs="Times New Roman"/>
                  <w:i/>
                  <w:snapToGrid/>
                  <w:color w:val="auto"/>
                  <w:szCs w:val="20"/>
                  <w:lang w:eastAsia="zh-CN"/>
                </w:rPr>
              </m:ctrlPr>
            </m:e>
            <m:sub>
              <m:r>
                <m:rPr/>
                <w:rPr>
                  <w:rFonts w:ascii="Cambria Math" w:hAnsi="Cambria Math" w:eastAsia="宋体" w:cs="Times New Roman"/>
                  <w:snapToGrid/>
                  <w:color w:val="auto"/>
                  <w:szCs w:val="20"/>
                  <w:lang w:eastAsia="zh-CN"/>
                </w:rPr>
                <m:t>sampling</m:t>
              </m:r>
              <m:ctrlPr>
                <w:rPr>
                  <w:rFonts w:ascii="Cambria Math" w:hAnsi="Cambria Math" w:eastAsia="宋体" w:cs="Times New Roman"/>
                  <w:i/>
                  <w:snapToGrid/>
                  <w:color w:val="auto"/>
                  <w:szCs w:val="20"/>
                  <w:lang w:eastAsia="zh-CN"/>
                </w:rPr>
              </m:ctrlPr>
            </m:sub>
          </m:sSub>
          <m:r>
            <m:rPr/>
            <w:rPr>
              <w:rFonts w:ascii="Cambria Math" w:hAnsi="Cambria Math" w:eastAsia="宋体" w:cs="Times New Roman"/>
              <w:snapToGrid/>
              <w:color w:val="auto"/>
              <w:szCs w:val="20"/>
              <w:lang w:eastAsia="zh-CN"/>
            </w:rPr>
            <m:t>=0.52%</m:t>
          </m:r>
        </m:oMath>
      </m:oMathPara>
    </w:p>
    <w:p w14:paraId="5F79B441">
      <w:pPr>
        <w:kinsoku/>
        <w:adjustRightInd/>
        <w:snapToGrid/>
        <w:spacing w:line="360" w:lineRule="auto"/>
        <w:ind w:firstLine="420" w:firstLineChars="200"/>
        <w:jc w:val="both"/>
        <w:textAlignment w:val="auto"/>
        <w:rPr>
          <w:rFonts w:ascii="宋体" w:hAnsi="Times New Roman" w:eastAsia="宋体" w:cs="Times New Roman"/>
          <w:snapToGrid/>
          <w:color w:val="auto"/>
          <w:szCs w:val="20"/>
          <w:lang w:eastAsia="zh-CN"/>
        </w:rPr>
      </w:pPr>
      <w:r>
        <w:rPr>
          <w:rFonts w:hint="eastAsia" w:ascii="宋体" w:hAnsi="Times New Roman" w:eastAsia="宋体" w:cs="Times New Roman"/>
          <w:snapToGrid/>
          <w:color w:val="auto"/>
          <w:szCs w:val="20"/>
          <w:lang w:eastAsia="zh-CN"/>
        </w:rPr>
        <w:t>或</w:t>
      </w:r>
    </w:p>
    <w:p w14:paraId="5B050A23">
      <w:pPr>
        <w:kinsoku/>
        <w:adjustRightInd/>
        <w:snapToGrid/>
        <w:spacing w:line="360" w:lineRule="auto"/>
        <w:ind w:firstLine="420" w:firstLineChars="200"/>
        <w:jc w:val="both"/>
        <w:textAlignment w:val="auto"/>
        <w:rPr>
          <w:rFonts w:ascii="宋体" w:hAnsi="Times New Roman" w:eastAsia="宋体" w:cs="Times New Roman"/>
          <w:snapToGrid/>
          <w:color w:val="auto"/>
          <w:szCs w:val="20"/>
          <w:lang w:eastAsia="zh-CN"/>
        </w:rPr>
      </w:pPr>
      <m:oMathPara>
        <m:oMath>
          <m:r>
            <m:rPr/>
            <w:rPr>
              <w:rFonts w:ascii="Cambria Math" w:hAnsi="Cambria Math" w:eastAsia="宋体" w:cs="Times New Roman"/>
              <w:snapToGrid/>
              <w:color w:val="auto"/>
              <w:szCs w:val="20"/>
              <w:lang w:eastAsia="zh-CN"/>
            </w:rPr>
            <m:t>U=2</m:t>
          </m:r>
          <m:r>
            <m:rPr/>
            <w:rPr>
              <w:rFonts w:hint="eastAsia" w:ascii="Cambria Math" w:hAnsi="Cambria Math" w:eastAsia="宋体" w:cs="Times New Roman"/>
              <w:snapToGrid/>
              <w:color w:val="auto"/>
              <w:szCs w:val="20"/>
              <w:lang w:eastAsia="zh-CN"/>
            </w:rPr>
            <m:t>u</m:t>
          </m:r>
          <m:r>
            <m:rPr/>
            <w:rPr>
              <w:rFonts w:ascii="Cambria Math" w:hAnsi="Cambria Math" w:eastAsia="宋体" w:cs="Times New Roman"/>
              <w:snapToGrid/>
              <w:color w:val="auto"/>
              <w:szCs w:val="20"/>
              <w:lang w:eastAsia="zh-CN"/>
            </w:rPr>
            <m:t>=2</m:t>
          </m:r>
          <m:acc>
            <m:accPr>
              <m:chr m:val="̅"/>
              <m:ctrlPr>
                <w:rPr>
                  <w:rFonts w:ascii="Cambria Math" w:hAnsi="Cambria Math" w:eastAsia="宋体" w:cs="Times New Roman"/>
                  <w:i/>
                  <w:snapToGrid/>
                  <w:color w:val="auto"/>
                  <w:szCs w:val="20"/>
                  <w:lang w:eastAsia="zh-CN"/>
                </w:rPr>
              </m:ctrlPr>
            </m:accPr>
            <m:e>
              <m:r>
                <m:rPr/>
                <w:rPr>
                  <w:rFonts w:ascii="Cambria Math" w:hAnsi="Cambria Math" w:eastAsia="宋体" w:cs="Times New Roman"/>
                  <w:snapToGrid/>
                  <w:color w:val="auto"/>
                  <w:szCs w:val="20"/>
                  <w:lang w:eastAsia="zh-CN"/>
                </w:rPr>
                <m:t>X</m:t>
              </m:r>
              <m:ctrlPr>
                <w:rPr>
                  <w:rFonts w:ascii="Cambria Math" w:hAnsi="Cambria Math" w:eastAsia="宋体" w:cs="Times New Roman"/>
                  <w:i/>
                  <w:snapToGrid/>
                  <w:color w:val="auto"/>
                  <w:szCs w:val="20"/>
                  <w:lang w:eastAsia="zh-CN"/>
                </w:rPr>
              </m:ctrlPr>
            </m:e>
          </m:acc>
          <m:r>
            <m:rPr/>
            <w:rPr>
              <w:rFonts w:ascii="Cambria Math" w:hAnsi="Cambria Math" w:eastAsia="宋体" w:cs="Times New Roman"/>
              <w:snapToGrid/>
              <w:color w:val="auto"/>
              <w:szCs w:val="20"/>
              <w:lang w:eastAsia="zh-CN"/>
            </w:rPr>
            <m:t>∙</m:t>
          </m:r>
          <m:sSub>
            <m:sSubPr>
              <m:ctrlPr>
                <w:rPr>
                  <w:rFonts w:ascii="Cambria Math" w:hAnsi="Cambria Math" w:eastAsia="宋体" w:cs="Times New Roman"/>
                  <w:i/>
                  <w:snapToGrid/>
                  <w:color w:val="auto"/>
                  <w:szCs w:val="20"/>
                  <w:lang w:eastAsia="zh-CN"/>
                </w:rPr>
              </m:ctrlPr>
            </m:sSubPr>
            <m:e>
              <m:r>
                <m:rPr/>
                <w:rPr>
                  <w:rFonts w:ascii="Cambria Math" w:hAnsi="Cambria Math" w:eastAsia="宋体" w:cs="Times New Roman"/>
                  <w:snapToGrid/>
                  <w:color w:val="auto"/>
                  <w:szCs w:val="20"/>
                  <w:lang w:eastAsia="zh-CN"/>
                </w:rPr>
                <m:t>RSD</m:t>
              </m:r>
              <m:ctrlPr>
                <w:rPr>
                  <w:rFonts w:ascii="Cambria Math" w:hAnsi="Cambria Math" w:eastAsia="宋体" w:cs="Times New Roman"/>
                  <w:i/>
                  <w:snapToGrid/>
                  <w:color w:val="auto"/>
                  <w:szCs w:val="20"/>
                  <w:lang w:eastAsia="zh-CN"/>
                </w:rPr>
              </m:ctrlPr>
            </m:e>
            <m:sub>
              <m:r>
                <m:rPr/>
                <w:rPr>
                  <w:rFonts w:hint="eastAsia" w:ascii="Cambria Math" w:hAnsi="Cambria Math" w:eastAsia="宋体" w:cs="Times New Roman"/>
                  <w:snapToGrid/>
                  <w:color w:val="auto"/>
                  <w:szCs w:val="20"/>
                  <w:lang w:eastAsia="zh-CN"/>
                </w:rPr>
                <m:t>sampling</m:t>
              </m:r>
              <m:ctrlPr>
                <w:rPr>
                  <w:rFonts w:ascii="Cambria Math" w:hAnsi="Cambria Math" w:eastAsia="宋体" w:cs="Times New Roman"/>
                  <w:i/>
                  <w:snapToGrid/>
                  <w:color w:val="auto"/>
                  <w:szCs w:val="20"/>
                  <w:lang w:eastAsia="zh-CN"/>
                </w:rPr>
              </m:ctrlPr>
            </m:sub>
          </m:sSub>
          <m:r>
            <m:rPr/>
            <w:rPr>
              <w:rFonts w:ascii="Cambria Math" w:hAnsi="Cambria Math" w:eastAsia="宋体" w:cs="Times New Roman"/>
              <w:snapToGrid/>
              <w:color w:val="auto"/>
              <w:szCs w:val="20"/>
              <w:lang w:eastAsia="zh-CN"/>
            </w:rPr>
            <m:t>=0.52%</m:t>
          </m:r>
        </m:oMath>
      </m:oMathPara>
    </w:p>
    <w:p w14:paraId="6B7D1ED5">
      <w:pPr>
        <w:pStyle w:val="2"/>
        <w:spacing w:before="240" w:beforeLines="100"/>
        <w:ind w:firstLine="536" w:firstLineChars="200"/>
        <w:rPr>
          <w:rFonts w:hint="eastAsia" w:ascii="黑体" w:hAnsi="黑体" w:eastAsia="黑体"/>
          <w:spacing w:val="29"/>
          <w:sz w:val="21"/>
          <w:szCs w:val="21"/>
          <w:lang w:eastAsia="zh-CN"/>
        </w:rPr>
      </w:pPr>
      <w:r>
        <w:rPr>
          <w:rFonts w:hint="eastAsia" w:ascii="黑体" w:hAnsi="黑体" w:eastAsia="黑体"/>
          <w:spacing w:val="29"/>
          <w:sz w:val="21"/>
          <w:szCs w:val="21"/>
          <w:lang w:eastAsia="zh-CN"/>
        </w:rPr>
        <w:t>3、质量控制</w:t>
      </w:r>
    </w:p>
    <w:p w14:paraId="3A14B436">
      <w:pPr>
        <w:pStyle w:val="2"/>
        <w:spacing w:before="240" w:beforeLines="100" w:line="360" w:lineRule="auto"/>
        <w:ind w:firstLine="536" w:firstLineChars="200"/>
        <w:jc w:val="both"/>
        <w:rPr>
          <w:rFonts w:hint="eastAsia" w:asciiTheme="minorEastAsia" w:hAnsiTheme="minorEastAsia" w:eastAsiaTheme="minorEastAsia"/>
          <w:spacing w:val="29"/>
          <w:sz w:val="21"/>
          <w:szCs w:val="21"/>
          <w:lang w:eastAsia="zh-CN"/>
        </w:rPr>
      </w:pPr>
      <w:r>
        <w:rPr>
          <w:rFonts w:hint="eastAsia" w:asciiTheme="minorEastAsia" w:hAnsiTheme="minorEastAsia" w:eastAsiaTheme="minorEastAsia"/>
          <w:spacing w:val="29"/>
          <w:sz w:val="21"/>
          <w:szCs w:val="21"/>
          <w:lang w:eastAsia="zh-CN"/>
        </w:rPr>
        <w:t>每隔一段时间（空间）进行一次采样活动。中国中检河北公司黄骅港分场所在铝土矿采制样不确定度评定完成后每周进行1次验证，验证了8周。根据</w:t>
      </w:r>
      <w:r>
        <w:rPr>
          <w:rFonts w:asciiTheme="minorEastAsia" w:hAnsiTheme="minorEastAsia" w:eastAsiaTheme="minorEastAsia"/>
          <w:spacing w:val="29"/>
          <w:sz w:val="21"/>
          <w:szCs w:val="21"/>
          <w:lang w:eastAsia="zh-CN"/>
        </w:rPr>
        <w:t>GB/T 200</w:t>
      </w:r>
      <w:r>
        <w:rPr>
          <w:rFonts w:hint="eastAsia" w:asciiTheme="minorEastAsia" w:hAnsiTheme="minorEastAsia" w:eastAsiaTheme="minorEastAsia"/>
          <w:spacing w:val="29"/>
          <w:sz w:val="21"/>
          <w:szCs w:val="21"/>
          <w:lang w:eastAsia="zh-CN"/>
        </w:rPr>
        <w:t>9-1987进行采样，采取的份样数应符合标准规定的双倍量要求，并交替组成两个大样</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i1</w:t>
      </w:r>
      <w:r>
        <w:rPr>
          <w:rFonts w:hint="eastAsia" w:asciiTheme="minorEastAsia" w:hAnsiTheme="minorEastAsia" w:eastAsiaTheme="minorEastAsia"/>
          <w:spacing w:val="29"/>
          <w:sz w:val="21"/>
          <w:szCs w:val="21"/>
          <w:lang w:eastAsia="zh-CN"/>
        </w:rPr>
        <w:t>和</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i2</w:t>
      </w:r>
      <w:r>
        <w:rPr>
          <w:rFonts w:hint="eastAsia" w:asciiTheme="minorEastAsia" w:hAnsiTheme="minorEastAsia" w:eastAsiaTheme="minorEastAsia"/>
          <w:spacing w:val="29"/>
          <w:sz w:val="21"/>
          <w:szCs w:val="21"/>
          <w:lang w:eastAsia="zh-CN"/>
        </w:rPr>
        <w:t>。依据</w:t>
      </w:r>
      <w:r>
        <w:rPr>
          <w:rFonts w:asciiTheme="minorEastAsia" w:hAnsiTheme="minorEastAsia" w:eastAsiaTheme="minorEastAsia"/>
          <w:spacing w:val="29"/>
          <w:sz w:val="21"/>
          <w:szCs w:val="21"/>
          <w:lang w:eastAsia="zh-CN"/>
        </w:rPr>
        <w:t>GB/T 2009</w:t>
      </w:r>
      <w:r>
        <w:rPr>
          <w:rFonts w:hint="eastAsia" w:asciiTheme="minorEastAsia" w:hAnsiTheme="minorEastAsia" w:eastAsiaTheme="minorEastAsia"/>
          <w:spacing w:val="29"/>
          <w:sz w:val="21"/>
          <w:szCs w:val="21"/>
          <w:lang w:eastAsia="zh-CN"/>
        </w:rPr>
        <w:t>-1987将大样制备为</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i1</w:t>
      </w:r>
      <w:r>
        <w:rPr>
          <w:rFonts w:hint="eastAsia" w:asciiTheme="minorEastAsia" w:hAnsiTheme="minorEastAsia" w:eastAsiaTheme="minorEastAsia"/>
          <w:spacing w:val="29"/>
          <w:sz w:val="21"/>
          <w:szCs w:val="21"/>
          <w:lang w:eastAsia="zh-CN"/>
        </w:rPr>
        <w:t>和</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i2</w:t>
      </w:r>
      <w:r>
        <w:rPr>
          <w:rFonts w:asciiTheme="minorEastAsia" w:hAnsiTheme="minorEastAsia" w:eastAsiaTheme="minorEastAsia"/>
          <w:spacing w:val="29"/>
          <w:sz w:val="21"/>
          <w:szCs w:val="21"/>
          <w:lang w:eastAsia="zh-CN"/>
        </w:rPr>
        <w:t xml:space="preserve"> </w:t>
      </w:r>
      <w:r>
        <w:rPr>
          <w:rFonts w:hint="eastAsia" w:asciiTheme="minorEastAsia" w:hAnsiTheme="minorEastAsia" w:eastAsiaTheme="minorEastAsia"/>
          <w:spacing w:val="29"/>
          <w:sz w:val="21"/>
          <w:szCs w:val="21"/>
          <w:lang w:eastAsia="zh-CN"/>
        </w:rPr>
        <w:t>两个样品，依据实验室检测方法检测铝土矿中的三氧化二铝结果，并记为</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i11</w:t>
      </w:r>
      <w:r>
        <w:rPr>
          <w:rFonts w:hint="eastAsia" w:asciiTheme="minorEastAsia" w:hAnsiTheme="minorEastAsia" w:eastAsiaTheme="minorEastAsia"/>
          <w:spacing w:val="29"/>
          <w:sz w:val="21"/>
          <w:szCs w:val="21"/>
          <w:lang w:eastAsia="zh-CN"/>
        </w:rPr>
        <w:t>、</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i12</w:t>
      </w:r>
      <w:r>
        <w:rPr>
          <w:rFonts w:hint="eastAsia" w:asciiTheme="minorEastAsia" w:hAnsiTheme="minorEastAsia" w:eastAsiaTheme="minorEastAsia"/>
          <w:spacing w:val="29"/>
          <w:sz w:val="21"/>
          <w:szCs w:val="21"/>
          <w:lang w:eastAsia="zh-CN"/>
        </w:rPr>
        <w:t>、</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i21</w:t>
      </w:r>
      <w:r>
        <w:rPr>
          <w:rFonts w:hint="eastAsia" w:asciiTheme="minorEastAsia" w:hAnsiTheme="minorEastAsia" w:eastAsiaTheme="minorEastAsia"/>
          <w:spacing w:val="29"/>
          <w:sz w:val="21"/>
          <w:szCs w:val="21"/>
          <w:lang w:eastAsia="zh-CN"/>
        </w:rPr>
        <w:t>、</w:t>
      </w:r>
      <w:r>
        <w:rPr>
          <w:rFonts w:asciiTheme="minorEastAsia" w:hAnsiTheme="minorEastAsia" w:eastAsiaTheme="minorEastAsia"/>
          <w:spacing w:val="29"/>
          <w:sz w:val="21"/>
          <w:szCs w:val="21"/>
          <w:lang w:eastAsia="zh-CN"/>
        </w:rPr>
        <w:t>X</w:t>
      </w:r>
      <w:r>
        <w:rPr>
          <w:rFonts w:asciiTheme="minorEastAsia" w:hAnsiTheme="minorEastAsia" w:eastAsiaTheme="minorEastAsia"/>
          <w:spacing w:val="29"/>
          <w:sz w:val="21"/>
          <w:szCs w:val="21"/>
          <w:vertAlign w:val="subscript"/>
          <w:lang w:eastAsia="zh-CN"/>
        </w:rPr>
        <w:t>i22</w:t>
      </w:r>
      <w:r>
        <w:rPr>
          <w:rFonts w:hint="eastAsia" w:asciiTheme="minorEastAsia" w:hAnsiTheme="minorEastAsia" w:eastAsiaTheme="minorEastAsia"/>
          <w:spacing w:val="29"/>
          <w:sz w:val="21"/>
          <w:szCs w:val="21"/>
          <w:lang w:eastAsia="zh-CN"/>
        </w:rPr>
        <w:t>。原始数据列于表4之中。</w:t>
      </w:r>
    </w:p>
    <w:p w14:paraId="47524592">
      <w:pPr>
        <w:pStyle w:val="2"/>
        <w:spacing w:before="195" w:line="334" w:lineRule="auto"/>
        <w:ind w:left="181" w:right="181"/>
        <w:jc w:val="center"/>
        <w:rPr>
          <w:rFonts w:hint="eastAsia" w:ascii="黑体" w:hAnsi="黑体" w:eastAsia="黑体"/>
          <w:spacing w:val="16"/>
          <w:sz w:val="21"/>
          <w:szCs w:val="21"/>
          <w:lang w:eastAsia="zh-CN"/>
        </w:rPr>
      </w:pPr>
      <w:r>
        <w:rPr>
          <w:rFonts w:hint="eastAsia" w:ascii="黑体" w:hAnsi="黑体" w:eastAsia="黑体"/>
          <w:spacing w:val="16"/>
          <w:sz w:val="21"/>
          <w:szCs w:val="21"/>
          <w:lang w:eastAsia="zh-CN"/>
        </w:rPr>
        <w:t>表4 质量控制:8个检验批三氧化二铝原始结果记录表</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3"/>
        <w:gridCol w:w="1835"/>
        <w:gridCol w:w="1835"/>
        <w:gridCol w:w="1835"/>
        <w:gridCol w:w="1834"/>
      </w:tblGrid>
      <w:tr w14:paraId="3CE64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09" w:type="pct"/>
            <w:vMerge w:val="restart"/>
            <w:vAlign w:val="center"/>
          </w:tcPr>
          <w:p w14:paraId="3A43D698">
            <w:pPr>
              <w:pStyle w:val="2"/>
              <w:ind w:right="85"/>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Lot i</w:t>
            </w:r>
          </w:p>
        </w:tc>
        <w:tc>
          <w:tcPr>
            <w:tcW w:w="1073" w:type="pct"/>
            <w:vAlign w:val="center"/>
          </w:tcPr>
          <w:p w14:paraId="578C55EA">
            <w:pPr>
              <w:pStyle w:val="2"/>
              <w:ind w:right="85"/>
              <w:jc w:val="center"/>
              <w:rPr>
                <w:rFonts w:hint="eastAsia" w:ascii="宋体" w:hAnsi="宋体" w:eastAsia="宋体"/>
                <w:spacing w:val="-1"/>
                <w:sz w:val="15"/>
                <w:szCs w:val="15"/>
                <w:lang w:eastAsia="zh-CN"/>
              </w:rPr>
            </w:pPr>
            <m:oMathPara>
              <m:oMath>
                <m:sSub>
                  <m:sSubPr>
                    <m:ctrlPr>
                      <w:rPr>
                        <w:rFonts w:ascii="Cambria Math" w:hAnsi="Cambria Math" w:eastAsia="宋体" w:cs="Times New Roman"/>
                        <w:i/>
                        <w:snapToGrid/>
                        <w:color w:val="auto"/>
                        <w:sz w:val="15"/>
                        <w:szCs w:val="15"/>
                        <w:lang w:eastAsia="zh-CN"/>
                      </w:rPr>
                    </m:ctrlPr>
                  </m:sSubPr>
                  <m:e>
                    <m:r>
                      <m:rPr/>
                      <w:rPr>
                        <w:rFonts w:ascii="Cambria Math" w:hAnsi="Cambria Math" w:eastAsia="宋体" w:cs="Times New Roman"/>
                        <w:snapToGrid/>
                        <w:color w:val="auto"/>
                        <w:sz w:val="15"/>
                        <w:szCs w:val="15"/>
                        <w:lang w:eastAsia="zh-CN"/>
                      </w:rPr>
                      <m:t>X</m:t>
                    </m:r>
                    <m:ctrlPr>
                      <w:rPr>
                        <w:rFonts w:ascii="Cambria Math" w:hAnsi="Cambria Math" w:eastAsia="宋体" w:cs="Times New Roman"/>
                        <w:i/>
                        <w:snapToGrid/>
                        <w:color w:val="auto"/>
                        <w:sz w:val="15"/>
                        <w:szCs w:val="15"/>
                        <w:lang w:eastAsia="zh-CN"/>
                      </w:rPr>
                    </m:ctrlPr>
                  </m:e>
                  <m:sub>
                    <m:r>
                      <m:rPr/>
                      <w:rPr>
                        <w:rFonts w:ascii="Cambria Math" w:hAnsi="Cambria Math" w:eastAsia="宋体" w:cs="Times New Roman"/>
                        <w:snapToGrid/>
                        <w:color w:val="auto"/>
                        <w:sz w:val="15"/>
                        <w:szCs w:val="15"/>
                        <w:lang w:eastAsia="zh-CN"/>
                      </w:rPr>
                      <m:t>i11</m:t>
                    </m:r>
                    <m:ctrlPr>
                      <w:rPr>
                        <w:rFonts w:ascii="Cambria Math" w:hAnsi="Cambria Math" w:eastAsia="宋体" w:cs="Times New Roman"/>
                        <w:i/>
                        <w:snapToGrid/>
                        <w:color w:val="auto"/>
                        <w:sz w:val="15"/>
                        <w:szCs w:val="15"/>
                        <w:lang w:eastAsia="zh-CN"/>
                      </w:rPr>
                    </m:ctrlPr>
                  </m:sub>
                </m:sSub>
              </m:oMath>
            </m:oMathPara>
          </w:p>
        </w:tc>
        <w:tc>
          <w:tcPr>
            <w:tcW w:w="1073" w:type="pct"/>
            <w:vAlign w:val="center"/>
          </w:tcPr>
          <w:p w14:paraId="3DC8E3E6">
            <w:pPr>
              <w:pStyle w:val="2"/>
              <w:ind w:right="85"/>
              <w:jc w:val="center"/>
              <w:rPr>
                <w:rFonts w:hint="eastAsia" w:ascii="宋体" w:hAnsi="宋体" w:eastAsia="宋体"/>
                <w:spacing w:val="-1"/>
                <w:sz w:val="15"/>
                <w:szCs w:val="15"/>
                <w:lang w:eastAsia="zh-CN"/>
              </w:rPr>
            </w:pPr>
            <m:oMathPara>
              <m:oMath>
                <m:sSub>
                  <m:sSubPr>
                    <m:ctrlPr>
                      <w:rPr>
                        <w:rFonts w:ascii="Cambria Math" w:hAnsi="Cambria Math" w:eastAsia="宋体" w:cs="Times New Roman"/>
                        <w:i/>
                        <w:snapToGrid/>
                        <w:color w:val="auto"/>
                        <w:sz w:val="15"/>
                        <w:szCs w:val="15"/>
                        <w:lang w:eastAsia="zh-CN"/>
                      </w:rPr>
                    </m:ctrlPr>
                  </m:sSubPr>
                  <m:e>
                    <m:r>
                      <m:rPr/>
                      <w:rPr>
                        <w:rFonts w:ascii="Cambria Math" w:hAnsi="Cambria Math" w:eastAsia="宋体" w:cs="Times New Roman"/>
                        <w:snapToGrid/>
                        <w:color w:val="auto"/>
                        <w:sz w:val="15"/>
                        <w:szCs w:val="15"/>
                        <w:lang w:eastAsia="zh-CN"/>
                      </w:rPr>
                      <m:t>X</m:t>
                    </m:r>
                    <m:ctrlPr>
                      <w:rPr>
                        <w:rFonts w:ascii="Cambria Math" w:hAnsi="Cambria Math" w:eastAsia="宋体" w:cs="Times New Roman"/>
                        <w:i/>
                        <w:snapToGrid/>
                        <w:color w:val="auto"/>
                        <w:sz w:val="15"/>
                        <w:szCs w:val="15"/>
                        <w:lang w:eastAsia="zh-CN"/>
                      </w:rPr>
                    </m:ctrlPr>
                  </m:e>
                  <m:sub>
                    <m:r>
                      <m:rPr/>
                      <w:rPr>
                        <w:rFonts w:ascii="Cambria Math" w:hAnsi="Cambria Math" w:eastAsia="宋体" w:cs="Times New Roman"/>
                        <w:snapToGrid/>
                        <w:color w:val="auto"/>
                        <w:sz w:val="15"/>
                        <w:szCs w:val="15"/>
                        <w:lang w:eastAsia="zh-CN"/>
                      </w:rPr>
                      <m:t>i12</m:t>
                    </m:r>
                    <m:ctrlPr>
                      <w:rPr>
                        <w:rFonts w:ascii="Cambria Math" w:hAnsi="Cambria Math" w:eastAsia="宋体" w:cs="Times New Roman"/>
                        <w:i/>
                        <w:snapToGrid/>
                        <w:color w:val="auto"/>
                        <w:sz w:val="15"/>
                        <w:szCs w:val="15"/>
                        <w:lang w:eastAsia="zh-CN"/>
                      </w:rPr>
                    </m:ctrlPr>
                  </m:sub>
                </m:sSub>
              </m:oMath>
            </m:oMathPara>
          </w:p>
        </w:tc>
        <w:tc>
          <w:tcPr>
            <w:tcW w:w="1073" w:type="pct"/>
            <w:vAlign w:val="center"/>
          </w:tcPr>
          <w:p w14:paraId="5EDBCBFD">
            <w:pPr>
              <w:pStyle w:val="2"/>
              <w:ind w:right="85"/>
              <w:jc w:val="center"/>
              <w:rPr>
                <w:rFonts w:hint="eastAsia" w:ascii="宋体" w:hAnsi="宋体" w:eastAsia="宋体"/>
                <w:spacing w:val="-1"/>
                <w:sz w:val="15"/>
                <w:szCs w:val="15"/>
                <w:lang w:eastAsia="zh-CN"/>
              </w:rPr>
            </w:pPr>
            <m:oMathPara>
              <m:oMath>
                <m:sSub>
                  <m:sSubPr>
                    <m:ctrlPr>
                      <w:rPr>
                        <w:rFonts w:ascii="Cambria Math" w:hAnsi="Cambria Math" w:eastAsia="宋体" w:cs="Times New Roman"/>
                        <w:i/>
                        <w:snapToGrid/>
                        <w:color w:val="auto"/>
                        <w:sz w:val="15"/>
                        <w:szCs w:val="15"/>
                        <w:lang w:eastAsia="zh-CN"/>
                      </w:rPr>
                    </m:ctrlPr>
                  </m:sSubPr>
                  <m:e>
                    <m:r>
                      <m:rPr/>
                      <w:rPr>
                        <w:rFonts w:ascii="Cambria Math" w:hAnsi="Cambria Math" w:eastAsia="宋体" w:cs="Times New Roman"/>
                        <w:snapToGrid/>
                        <w:color w:val="auto"/>
                        <w:sz w:val="15"/>
                        <w:szCs w:val="15"/>
                        <w:lang w:eastAsia="zh-CN"/>
                      </w:rPr>
                      <m:t>X</m:t>
                    </m:r>
                    <m:ctrlPr>
                      <w:rPr>
                        <w:rFonts w:ascii="Cambria Math" w:hAnsi="Cambria Math" w:eastAsia="宋体" w:cs="Times New Roman"/>
                        <w:i/>
                        <w:snapToGrid/>
                        <w:color w:val="auto"/>
                        <w:sz w:val="15"/>
                        <w:szCs w:val="15"/>
                        <w:lang w:eastAsia="zh-CN"/>
                      </w:rPr>
                    </m:ctrlPr>
                  </m:e>
                  <m:sub>
                    <m:r>
                      <m:rPr/>
                      <w:rPr>
                        <w:rFonts w:ascii="Cambria Math" w:hAnsi="Cambria Math" w:eastAsia="宋体" w:cs="Times New Roman"/>
                        <w:snapToGrid/>
                        <w:color w:val="auto"/>
                        <w:sz w:val="15"/>
                        <w:szCs w:val="15"/>
                        <w:lang w:eastAsia="zh-CN"/>
                      </w:rPr>
                      <m:t>i21</m:t>
                    </m:r>
                    <m:ctrlPr>
                      <w:rPr>
                        <w:rFonts w:ascii="Cambria Math" w:hAnsi="Cambria Math" w:eastAsia="宋体" w:cs="Times New Roman"/>
                        <w:i/>
                        <w:snapToGrid/>
                        <w:color w:val="auto"/>
                        <w:sz w:val="15"/>
                        <w:szCs w:val="15"/>
                        <w:lang w:eastAsia="zh-CN"/>
                      </w:rPr>
                    </m:ctrlPr>
                  </m:sub>
                </m:sSub>
              </m:oMath>
            </m:oMathPara>
          </w:p>
        </w:tc>
        <w:tc>
          <w:tcPr>
            <w:tcW w:w="1073" w:type="pct"/>
            <w:vAlign w:val="center"/>
          </w:tcPr>
          <w:p w14:paraId="312D9628">
            <w:pPr>
              <w:pStyle w:val="2"/>
              <w:ind w:right="85"/>
              <w:jc w:val="center"/>
              <w:rPr>
                <w:rFonts w:hint="eastAsia" w:ascii="宋体" w:hAnsi="宋体" w:eastAsia="宋体"/>
                <w:spacing w:val="-1"/>
                <w:sz w:val="15"/>
                <w:szCs w:val="15"/>
                <w:lang w:eastAsia="zh-CN"/>
              </w:rPr>
            </w:pPr>
            <m:oMathPara>
              <m:oMath>
                <m:sSub>
                  <m:sSubPr>
                    <m:ctrlPr>
                      <w:rPr>
                        <w:rFonts w:ascii="Cambria Math" w:hAnsi="Cambria Math" w:eastAsia="宋体" w:cs="Times New Roman"/>
                        <w:i/>
                        <w:snapToGrid/>
                        <w:color w:val="auto"/>
                        <w:sz w:val="15"/>
                        <w:szCs w:val="15"/>
                        <w:lang w:eastAsia="zh-CN"/>
                      </w:rPr>
                    </m:ctrlPr>
                  </m:sSubPr>
                  <m:e>
                    <m:r>
                      <m:rPr/>
                      <w:rPr>
                        <w:rFonts w:ascii="Cambria Math" w:hAnsi="Cambria Math" w:eastAsia="宋体" w:cs="Times New Roman"/>
                        <w:snapToGrid/>
                        <w:color w:val="auto"/>
                        <w:sz w:val="15"/>
                        <w:szCs w:val="15"/>
                        <w:lang w:eastAsia="zh-CN"/>
                      </w:rPr>
                      <m:t>X</m:t>
                    </m:r>
                    <m:ctrlPr>
                      <w:rPr>
                        <w:rFonts w:ascii="Cambria Math" w:hAnsi="Cambria Math" w:eastAsia="宋体" w:cs="Times New Roman"/>
                        <w:i/>
                        <w:snapToGrid/>
                        <w:color w:val="auto"/>
                        <w:sz w:val="15"/>
                        <w:szCs w:val="15"/>
                        <w:lang w:eastAsia="zh-CN"/>
                      </w:rPr>
                    </m:ctrlPr>
                  </m:e>
                  <m:sub>
                    <m:r>
                      <m:rPr/>
                      <w:rPr>
                        <w:rFonts w:ascii="Cambria Math" w:hAnsi="Cambria Math" w:eastAsia="宋体" w:cs="Times New Roman"/>
                        <w:snapToGrid/>
                        <w:color w:val="auto"/>
                        <w:sz w:val="15"/>
                        <w:szCs w:val="15"/>
                        <w:lang w:eastAsia="zh-CN"/>
                      </w:rPr>
                      <m:t>i22</m:t>
                    </m:r>
                    <m:ctrlPr>
                      <w:rPr>
                        <w:rFonts w:ascii="Cambria Math" w:hAnsi="Cambria Math" w:eastAsia="宋体" w:cs="Times New Roman"/>
                        <w:i/>
                        <w:snapToGrid/>
                        <w:color w:val="auto"/>
                        <w:sz w:val="15"/>
                        <w:szCs w:val="15"/>
                        <w:lang w:eastAsia="zh-CN"/>
                      </w:rPr>
                    </m:ctrlPr>
                  </m:sub>
                </m:sSub>
              </m:oMath>
            </m:oMathPara>
          </w:p>
        </w:tc>
      </w:tr>
      <w:tr w14:paraId="5B6E0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09" w:type="pct"/>
            <w:vMerge w:val="continue"/>
            <w:vAlign w:val="center"/>
          </w:tcPr>
          <w:p w14:paraId="6A95174E">
            <w:pPr>
              <w:pStyle w:val="2"/>
              <w:ind w:right="85"/>
              <w:jc w:val="center"/>
              <w:rPr>
                <w:rFonts w:hint="eastAsia" w:ascii="宋体" w:hAnsi="宋体" w:eastAsia="宋体"/>
                <w:spacing w:val="-1"/>
                <w:sz w:val="15"/>
                <w:szCs w:val="15"/>
                <w:lang w:eastAsia="zh-CN"/>
              </w:rPr>
            </w:pPr>
          </w:p>
        </w:tc>
        <w:tc>
          <w:tcPr>
            <w:tcW w:w="1073" w:type="pct"/>
          </w:tcPr>
          <w:p w14:paraId="74ABEDDD">
            <w:pPr>
              <w:pStyle w:val="2"/>
              <w:ind w:right="85"/>
              <w:jc w:val="center"/>
              <w:rPr>
                <w:rFonts w:hint="eastAsia" w:ascii="宋体" w:hAnsi="宋体" w:eastAsia="宋体"/>
                <w:spacing w:val="-1"/>
                <w:sz w:val="15"/>
                <w:szCs w:val="15"/>
                <w:lang w:eastAsia="zh-CN"/>
              </w:rPr>
            </w:pPr>
            <w:r>
              <w:rPr>
                <w:rFonts w:hint="eastAsia" w:ascii="宋体" w:hAnsi="宋体"/>
                <w:spacing w:val="-1"/>
                <w:sz w:val="18"/>
                <w:szCs w:val="18"/>
              </w:rPr>
              <w:t>%</w:t>
            </w:r>
          </w:p>
        </w:tc>
        <w:tc>
          <w:tcPr>
            <w:tcW w:w="1073" w:type="pct"/>
          </w:tcPr>
          <w:p w14:paraId="02D13206">
            <w:pPr>
              <w:pStyle w:val="2"/>
              <w:ind w:right="85"/>
              <w:jc w:val="center"/>
              <w:rPr>
                <w:rFonts w:hint="eastAsia" w:ascii="宋体" w:hAnsi="宋体" w:eastAsia="宋体"/>
                <w:spacing w:val="-1"/>
                <w:sz w:val="15"/>
                <w:szCs w:val="15"/>
                <w:lang w:eastAsia="zh-CN"/>
              </w:rPr>
            </w:pPr>
            <w:r>
              <w:rPr>
                <w:rFonts w:hint="eastAsia" w:ascii="宋体" w:hAnsi="宋体"/>
                <w:spacing w:val="-1"/>
                <w:sz w:val="18"/>
                <w:szCs w:val="18"/>
              </w:rPr>
              <w:t>%</w:t>
            </w:r>
          </w:p>
        </w:tc>
        <w:tc>
          <w:tcPr>
            <w:tcW w:w="1073" w:type="pct"/>
          </w:tcPr>
          <w:p w14:paraId="2E78B1AD">
            <w:pPr>
              <w:pStyle w:val="2"/>
              <w:ind w:right="85"/>
              <w:jc w:val="center"/>
              <w:rPr>
                <w:rFonts w:hint="eastAsia" w:ascii="宋体" w:hAnsi="宋体" w:eastAsia="宋体"/>
                <w:spacing w:val="-1"/>
                <w:sz w:val="15"/>
                <w:szCs w:val="15"/>
                <w:lang w:eastAsia="zh-CN"/>
              </w:rPr>
            </w:pPr>
            <w:r>
              <w:rPr>
                <w:rFonts w:hint="eastAsia" w:ascii="宋体" w:hAnsi="宋体"/>
                <w:spacing w:val="-1"/>
                <w:sz w:val="18"/>
                <w:szCs w:val="18"/>
              </w:rPr>
              <w:t>%</w:t>
            </w:r>
          </w:p>
        </w:tc>
        <w:tc>
          <w:tcPr>
            <w:tcW w:w="1073" w:type="pct"/>
          </w:tcPr>
          <w:p w14:paraId="6744F4BE">
            <w:pPr>
              <w:pStyle w:val="2"/>
              <w:ind w:right="85"/>
              <w:jc w:val="center"/>
              <w:rPr>
                <w:rFonts w:hint="eastAsia" w:ascii="宋体" w:hAnsi="宋体" w:eastAsia="宋体"/>
                <w:spacing w:val="-1"/>
                <w:sz w:val="15"/>
                <w:szCs w:val="15"/>
                <w:lang w:eastAsia="zh-CN"/>
              </w:rPr>
            </w:pPr>
            <w:r>
              <w:rPr>
                <w:rFonts w:hint="eastAsia" w:ascii="宋体" w:hAnsi="宋体"/>
                <w:spacing w:val="-1"/>
                <w:sz w:val="18"/>
                <w:szCs w:val="18"/>
              </w:rPr>
              <w:t>%</w:t>
            </w:r>
          </w:p>
        </w:tc>
      </w:tr>
      <w:tr w14:paraId="2D469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09" w:type="pct"/>
            <w:vAlign w:val="center"/>
          </w:tcPr>
          <w:p w14:paraId="26C39584">
            <w:pPr>
              <w:pStyle w:val="2"/>
              <w:ind w:right="85"/>
              <w:jc w:val="center"/>
              <w:rPr>
                <w:rFonts w:hint="eastAsia" w:ascii="宋体" w:hAnsi="宋体" w:eastAsia="宋体"/>
                <w:spacing w:val="-1"/>
                <w:sz w:val="15"/>
                <w:szCs w:val="15"/>
                <w:lang w:eastAsia="zh-CN"/>
              </w:rPr>
            </w:pPr>
            <w:bookmarkStart w:id="16" w:name="_Hlk194132213"/>
            <w:r>
              <w:rPr>
                <w:rFonts w:hint="eastAsia" w:ascii="宋体" w:hAnsi="宋体" w:eastAsia="宋体"/>
                <w:spacing w:val="-1"/>
                <w:sz w:val="15"/>
                <w:szCs w:val="15"/>
                <w:lang w:eastAsia="zh-CN"/>
              </w:rPr>
              <w:t>1</w:t>
            </w:r>
          </w:p>
        </w:tc>
        <w:tc>
          <w:tcPr>
            <w:tcW w:w="1073" w:type="pct"/>
            <w:vAlign w:val="center"/>
          </w:tcPr>
          <w:p w14:paraId="384BB6BB">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43.29</w:t>
            </w:r>
          </w:p>
        </w:tc>
        <w:tc>
          <w:tcPr>
            <w:tcW w:w="1073" w:type="pct"/>
            <w:vAlign w:val="center"/>
          </w:tcPr>
          <w:p w14:paraId="4BADEC3D">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43.11</w:t>
            </w:r>
          </w:p>
        </w:tc>
        <w:tc>
          <w:tcPr>
            <w:tcW w:w="1073" w:type="pct"/>
            <w:vAlign w:val="center"/>
          </w:tcPr>
          <w:p w14:paraId="6A4CC4DD">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42.59</w:t>
            </w:r>
          </w:p>
        </w:tc>
        <w:tc>
          <w:tcPr>
            <w:tcW w:w="1073" w:type="pct"/>
            <w:vAlign w:val="center"/>
          </w:tcPr>
          <w:p w14:paraId="1E2930EC">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42.74</w:t>
            </w:r>
          </w:p>
        </w:tc>
      </w:tr>
      <w:tr w14:paraId="7BD9E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09" w:type="pct"/>
            <w:vAlign w:val="center"/>
          </w:tcPr>
          <w:p w14:paraId="07364B01">
            <w:pPr>
              <w:pStyle w:val="2"/>
              <w:ind w:right="85"/>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2</w:t>
            </w:r>
          </w:p>
        </w:tc>
        <w:tc>
          <w:tcPr>
            <w:tcW w:w="1073" w:type="pct"/>
            <w:vAlign w:val="center"/>
          </w:tcPr>
          <w:p w14:paraId="48E82534">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42.94</w:t>
            </w:r>
          </w:p>
        </w:tc>
        <w:tc>
          <w:tcPr>
            <w:tcW w:w="1073" w:type="pct"/>
            <w:vAlign w:val="center"/>
          </w:tcPr>
          <w:p w14:paraId="0CE80C71">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42.72</w:t>
            </w:r>
          </w:p>
        </w:tc>
        <w:tc>
          <w:tcPr>
            <w:tcW w:w="1073" w:type="pct"/>
            <w:vAlign w:val="center"/>
          </w:tcPr>
          <w:p w14:paraId="3D3208A4">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43.19</w:t>
            </w:r>
          </w:p>
        </w:tc>
        <w:tc>
          <w:tcPr>
            <w:tcW w:w="1073" w:type="pct"/>
            <w:vAlign w:val="center"/>
          </w:tcPr>
          <w:p w14:paraId="43826142">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43.18</w:t>
            </w:r>
          </w:p>
        </w:tc>
      </w:tr>
      <w:tr w14:paraId="405D7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09" w:type="pct"/>
            <w:vAlign w:val="center"/>
          </w:tcPr>
          <w:p w14:paraId="7183F79C">
            <w:pPr>
              <w:pStyle w:val="2"/>
              <w:ind w:right="85"/>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3</w:t>
            </w:r>
          </w:p>
        </w:tc>
        <w:tc>
          <w:tcPr>
            <w:tcW w:w="1073" w:type="pct"/>
            <w:vAlign w:val="center"/>
          </w:tcPr>
          <w:p w14:paraId="6EBEFECD">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42.81</w:t>
            </w:r>
          </w:p>
        </w:tc>
        <w:tc>
          <w:tcPr>
            <w:tcW w:w="1073" w:type="pct"/>
            <w:vAlign w:val="center"/>
          </w:tcPr>
          <w:p w14:paraId="3041E44D">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42.51</w:t>
            </w:r>
          </w:p>
        </w:tc>
        <w:tc>
          <w:tcPr>
            <w:tcW w:w="1073" w:type="pct"/>
            <w:vAlign w:val="center"/>
          </w:tcPr>
          <w:p w14:paraId="6AE0321D">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42.69</w:t>
            </w:r>
          </w:p>
        </w:tc>
        <w:tc>
          <w:tcPr>
            <w:tcW w:w="1073" w:type="pct"/>
            <w:vAlign w:val="center"/>
          </w:tcPr>
          <w:p w14:paraId="35EF8210">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43.29</w:t>
            </w:r>
          </w:p>
        </w:tc>
      </w:tr>
      <w:tr w14:paraId="260AA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09" w:type="pct"/>
            <w:vAlign w:val="center"/>
          </w:tcPr>
          <w:p w14:paraId="5DF6C2FE">
            <w:pPr>
              <w:pStyle w:val="2"/>
              <w:ind w:right="85"/>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4</w:t>
            </w:r>
          </w:p>
        </w:tc>
        <w:tc>
          <w:tcPr>
            <w:tcW w:w="1073" w:type="pct"/>
            <w:vAlign w:val="center"/>
          </w:tcPr>
          <w:p w14:paraId="5EA3733F">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42.66</w:t>
            </w:r>
          </w:p>
        </w:tc>
        <w:tc>
          <w:tcPr>
            <w:tcW w:w="1073" w:type="pct"/>
            <w:vAlign w:val="center"/>
          </w:tcPr>
          <w:p w14:paraId="3F892415">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43.01</w:t>
            </w:r>
          </w:p>
        </w:tc>
        <w:tc>
          <w:tcPr>
            <w:tcW w:w="1073" w:type="pct"/>
            <w:vAlign w:val="center"/>
          </w:tcPr>
          <w:p w14:paraId="0B3A1E90">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43.56</w:t>
            </w:r>
          </w:p>
        </w:tc>
        <w:tc>
          <w:tcPr>
            <w:tcW w:w="1073" w:type="pct"/>
            <w:vAlign w:val="center"/>
          </w:tcPr>
          <w:p w14:paraId="4FB32120">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43.31</w:t>
            </w:r>
          </w:p>
        </w:tc>
      </w:tr>
      <w:tr w14:paraId="48862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09" w:type="pct"/>
            <w:vAlign w:val="center"/>
          </w:tcPr>
          <w:p w14:paraId="018BBAF5">
            <w:pPr>
              <w:pStyle w:val="2"/>
              <w:ind w:right="85"/>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5</w:t>
            </w:r>
          </w:p>
        </w:tc>
        <w:tc>
          <w:tcPr>
            <w:tcW w:w="1073" w:type="pct"/>
            <w:vAlign w:val="center"/>
          </w:tcPr>
          <w:p w14:paraId="688FFE47">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42.51</w:t>
            </w:r>
          </w:p>
        </w:tc>
        <w:tc>
          <w:tcPr>
            <w:tcW w:w="1073" w:type="pct"/>
            <w:vAlign w:val="center"/>
          </w:tcPr>
          <w:p w14:paraId="771AC940">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42.63</w:t>
            </w:r>
          </w:p>
        </w:tc>
        <w:tc>
          <w:tcPr>
            <w:tcW w:w="1073" w:type="pct"/>
            <w:vAlign w:val="center"/>
          </w:tcPr>
          <w:p w14:paraId="59A79149">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42.89</w:t>
            </w:r>
          </w:p>
        </w:tc>
        <w:tc>
          <w:tcPr>
            <w:tcW w:w="1073" w:type="pct"/>
            <w:vAlign w:val="center"/>
          </w:tcPr>
          <w:p w14:paraId="0C7D933C">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43.15</w:t>
            </w:r>
          </w:p>
        </w:tc>
      </w:tr>
      <w:tr w14:paraId="14D7A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09" w:type="pct"/>
            <w:vAlign w:val="center"/>
          </w:tcPr>
          <w:p w14:paraId="5D6C0F6F">
            <w:pPr>
              <w:pStyle w:val="2"/>
              <w:ind w:right="85"/>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6</w:t>
            </w:r>
          </w:p>
        </w:tc>
        <w:tc>
          <w:tcPr>
            <w:tcW w:w="1073" w:type="pct"/>
            <w:vAlign w:val="center"/>
          </w:tcPr>
          <w:p w14:paraId="1598FBD4">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42.86</w:t>
            </w:r>
          </w:p>
        </w:tc>
        <w:tc>
          <w:tcPr>
            <w:tcW w:w="1073" w:type="pct"/>
            <w:vAlign w:val="center"/>
          </w:tcPr>
          <w:p w14:paraId="2901BA13">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42.87</w:t>
            </w:r>
          </w:p>
        </w:tc>
        <w:tc>
          <w:tcPr>
            <w:tcW w:w="1073" w:type="pct"/>
            <w:vAlign w:val="center"/>
          </w:tcPr>
          <w:p w14:paraId="424C3E5F">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42.66</w:t>
            </w:r>
          </w:p>
        </w:tc>
        <w:tc>
          <w:tcPr>
            <w:tcW w:w="1073" w:type="pct"/>
            <w:vAlign w:val="center"/>
          </w:tcPr>
          <w:p w14:paraId="0201A9B1">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42.73</w:t>
            </w:r>
          </w:p>
        </w:tc>
      </w:tr>
      <w:tr w14:paraId="3E1A4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09" w:type="pct"/>
            <w:vAlign w:val="center"/>
          </w:tcPr>
          <w:p w14:paraId="2FA26214">
            <w:pPr>
              <w:pStyle w:val="2"/>
              <w:ind w:right="85"/>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7</w:t>
            </w:r>
          </w:p>
        </w:tc>
        <w:tc>
          <w:tcPr>
            <w:tcW w:w="1073" w:type="pct"/>
            <w:vAlign w:val="center"/>
          </w:tcPr>
          <w:p w14:paraId="03997475">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42.87</w:t>
            </w:r>
          </w:p>
        </w:tc>
        <w:tc>
          <w:tcPr>
            <w:tcW w:w="1073" w:type="pct"/>
            <w:vAlign w:val="center"/>
          </w:tcPr>
          <w:p w14:paraId="31156227">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42.99</w:t>
            </w:r>
          </w:p>
        </w:tc>
        <w:tc>
          <w:tcPr>
            <w:tcW w:w="1073" w:type="pct"/>
            <w:vAlign w:val="center"/>
          </w:tcPr>
          <w:p w14:paraId="1C634E1C">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42.46</w:t>
            </w:r>
          </w:p>
        </w:tc>
        <w:tc>
          <w:tcPr>
            <w:tcW w:w="1073" w:type="pct"/>
            <w:vAlign w:val="center"/>
          </w:tcPr>
          <w:p w14:paraId="28B836C7">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43.09</w:t>
            </w:r>
          </w:p>
        </w:tc>
      </w:tr>
      <w:tr w14:paraId="657A6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09" w:type="pct"/>
            <w:vAlign w:val="center"/>
          </w:tcPr>
          <w:p w14:paraId="117E0D52">
            <w:pPr>
              <w:pStyle w:val="2"/>
              <w:ind w:right="85"/>
              <w:jc w:val="center"/>
              <w:rPr>
                <w:rFonts w:hint="eastAsia" w:ascii="宋体" w:hAnsi="宋体" w:eastAsia="宋体"/>
                <w:spacing w:val="-1"/>
                <w:sz w:val="15"/>
                <w:szCs w:val="15"/>
                <w:lang w:eastAsia="zh-CN"/>
              </w:rPr>
            </w:pPr>
            <w:r>
              <w:rPr>
                <w:rFonts w:hint="eastAsia" w:ascii="宋体" w:hAnsi="宋体" w:eastAsia="宋体"/>
                <w:spacing w:val="-1"/>
                <w:sz w:val="15"/>
                <w:szCs w:val="15"/>
                <w:lang w:eastAsia="zh-CN"/>
              </w:rPr>
              <w:t>8</w:t>
            </w:r>
          </w:p>
        </w:tc>
        <w:tc>
          <w:tcPr>
            <w:tcW w:w="1073" w:type="pct"/>
            <w:vAlign w:val="center"/>
          </w:tcPr>
          <w:p w14:paraId="2BD1B8AA">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43.51</w:t>
            </w:r>
          </w:p>
        </w:tc>
        <w:tc>
          <w:tcPr>
            <w:tcW w:w="1073" w:type="pct"/>
            <w:vAlign w:val="center"/>
          </w:tcPr>
          <w:p w14:paraId="27A61C3D">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43.78</w:t>
            </w:r>
          </w:p>
        </w:tc>
        <w:tc>
          <w:tcPr>
            <w:tcW w:w="1073" w:type="pct"/>
            <w:vAlign w:val="center"/>
          </w:tcPr>
          <w:p w14:paraId="2A9618C4">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42.83</w:t>
            </w:r>
          </w:p>
        </w:tc>
        <w:tc>
          <w:tcPr>
            <w:tcW w:w="1073" w:type="pct"/>
            <w:vAlign w:val="center"/>
          </w:tcPr>
          <w:p w14:paraId="5B40F16A">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43.01</w:t>
            </w:r>
          </w:p>
        </w:tc>
      </w:tr>
      <w:bookmarkEnd w:id="16"/>
    </w:tbl>
    <w:p w14:paraId="235BFEF7">
      <w:pPr>
        <w:pStyle w:val="2"/>
        <w:spacing w:before="240" w:beforeLines="100" w:line="360" w:lineRule="auto"/>
        <w:ind w:firstLine="536" w:firstLineChars="200"/>
        <w:rPr>
          <w:rFonts w:hint="eastAsia" w:asciiTheme="minorEastAsia" w:hAnsiTheme="minorEastAsia" w:eastAsiaTheme="minorEastAsia"/>
          <w:spacing w:val="29"/>
          <w:sz w:val="21"/>
          <w:szCs w:val="21"/>
          <w:lang w:eastAsia="zh-CN"/>
        </w:rPr>
      </w:pPr>
      <w:r>
        <w:rPr>
          <w:rFonts w:hint="eastAsia" w:asciiTheme="minorEastAsia" w:hAnsiTheme="minorEastAsia" w:eastAsiaTheme="minorEastAsia"/>
          <w:spacing w:val="29"/>
          <w:sz w:val="21"/>
          <w:szCs w:val="21"/>
          <w:lang w:eastAsia="zh-CN"/>
        </w:rPr>
        <w:t>采用单因子方差法评定的测量相对标准差</w:t>
      </w:r>
      <m:oMath>
        <m:sSub>
          <m:sSubPr>
            <m:ctrlPr>
              <w:rPr>
                <w:rFonts w:ascii="Cambria Math" w:hAnsi="Cambria Math" w:eastAsiaTheme="minorEastAsia"/>
                <w:spacing w:val="29"/>
                <w:sz w:val="21"/>
                <w:szCs w:val="21"/>
                <w:lang w:eastAsia="zh-CN"/>
              </w:rPr>
            </m:ctrlPr>
          </m:sSubPr>
          <m:e>
            <m:r>
              <m:rPr/>
              <w:rPr>
                <w:rFonts w:ascii="Cambria Math" w:hAnsi="Cambria Math" w:eastAsiaTheme="minorEastAsia"/>
                <w:spacing w:val="29"/>
                <w:sz w:val="21"/>
                <w:szCs w:val="21"/>
                <w:lang w:eastAsia="zh-CN"/>
              </w:rPr>
              <m:t>RSD</m:t>
            </m:r>
            <m:ctrlPr>
              <w:rPr>
                <w:rFonts w:ascii="Cambria Math" w:hAnsi="Cambria Math" w:eastAsiaTheme="minorEastAsia"/>
                <w:spacing w:val="29"/>
                <w:sz w:val="21"/>
                <w:szCs w:val="21"/>
                <w:lang w:eastAsia="zh-CN"/>
              </w:rPr>
            </m:ctrlPr>
          </m:e>
          <m:sub>
            <m:r>
              <m:rPr/>
              <w:rPr>
                <w:rFonts w:ascii="Cambria Math" w:hAnsi="Cambria Math" w:eastAsiaTheme="minorEastAsia"/>
                <w:spacing w:val="29"/>
                <w:sz w:val="21"/>
                <w:szCs w:val="21"/>
                <w:lang w:eastAsia="zh-CN"/>
              </w:rPr>
              <m:t>measurement</m:t>
            </m:r>
            <m:ctrlPr>
              <w:rPr>
                <w:rFonts w:ascii="Cambria Math" w:hAnsi="Cambria Math" w:eastAsiaTheme="minorEastAsia"/>
                <w:spacing w:val="29"/>
                <w:sz w:val="21"/>
                <w:szCs w:val="21"/>
                <w:lang w:eastAsia="zh-CN"/>
              </w:rPr>
            </m:ctrlPr>
          </m:sub>
        </m:sSub>
      </m:oMath>
      <w:r>
        <w:rPr>
          <w:rFonts w:hint="eastAsia" w:asciiTheme="minorEastAsia" w:hAnsiTheme="minorEastAsia" w:eastAsiaTheme="minorEastAsia"/>
          <w:spacing w:val="29"/>
          <w:sz w:val="21"/>
          <w:szCs w:val="21"/>
          <w:lang w:eastAsia="zh-CN"/>
        </w:rPr>
        <w:t>设置警告限WL、行动限AL、中心线</w:t>
      </w:r>
      <w:r>
        <w:rPr>
          <w:rFonts w:asciiTheme="minorEastAsia" w:hAnsiTheme="minorEastAsia" w:eastAsiaTheme="minorEastAsia"/>
          <w:spacing w:val="29"/>
          <w:sz w:val="21"/>
          <w:szCs w:val="21"/>
          <w:lang w:eastAsia="zh-CN"/>
        </w:rPr>
        <w:t>CL</w:t>
      </w:r>
      <w:r>
        <w:rPr>
          <w:rFonts w:hint="eastAsia" w:asciiTheme="minorEastAsia" w:hAnsiTheme="minorEastAsia" w:eastAsiaTheme="minorEastAsia"/>
          <w:spacing w:val="29"/>
          <w:sz w:val="21"/>
          <w:szCs w:val="21"/>
          <w:lang w:eastAsia="zh-CN"/>
        </w:rPr>
        <w:t>。</w:t>
      </w:r>
    </w:p>
    <w:p w14:paraId="1B5119D5">
      <w:pPr>
        <w:kinsoku/>
        <w:adjustRightInd/>
        <w:snapToGrid/>
        <w:spacing w:before="240" w:beforeLines="100" w:line="360" w:lineRule="auto"/>
        <w:ind w:firstLine="536" w:firstLineChars="200"/>
        <w:jc w:val="both"/>
        <w:textAlignment w:val="auto"/>
        <w:rPr>
          <w:rFonts w:hint="eastAsia" w:cs="仿宋_GB2312" w:asciiTheme="minorEastAsia" w:hAnsiTheme="minorEastAsia" w:eastAsiaTheme="minorEastAsia"/>
          <w:spacing w:val="29"/>
          <w:lang w:eastAsia="zh-CN"/>
        </w:rPr>
      </w:pPr>
      <w:r>
        <w:rPr>
          <w:rFonts w:hint="eastAsia" w:cs="仿宋_GB2312" w:asciiTheme="minorEastAsia" w:hAnsiTheme="minorEastAsia" w:eastAsiaTheme="minorEastAsia"/>
          <w:spacing w:val="29"/>
          <w:lang w:eastAsia="zh-CN"/>
        </w:rPr>
        <w:t xml:space="preserve">警告限WL：   </w:t>
      </w:r>
      <m:oMath>
        <m:r>
          <m:rPr/>
          <w:rPr>
            <w:rFonts w:ascii="Cambria Math" w:hAnsi="Cambria Math" w:cs="仿宋_GB2312" w:eastAsiaTheme="minorEastAsia"/>
            <w:spacing w:val="29"/>
            <w:lang w:eastAsia="zh-CN"/>
          </w:rPr>
          <m:t>WL</m:t>
        </m:r>
        <m:r>
          <m:rPr>
            <m:sty m:val="p"/>
          </m:rPr>
          <w:rPr>
            <w:rFonts w:ascii="Cambria Math" w:hAnsi="Cambria Math" w:cs="仿宋_GB2312" w:eastAsiaTheme="minorEastAsia"/>
            <w:spacing w:val="29"/>
            <w:lang w:eastAsia="zh-CN"/>
          </w:rPr>
          <m:t>=2.83×</m:t>
        </m:r>
        <m:sSub>
          <m:sSubPr>
            <m:ctrlPr>
              <w:rPr>
                <w:rFonts w:ascii="Cambria Math" w:hAnsi="Cambria Math" w:cs="仿宋_GB2312" w:eastAsiaTheme="minorEastAsia"/>
                <w:spacing w:val="29"/>
                <w:lang w:eastAsia="zh-CN"/>
              </w:rPr>
            </m:ctrlPr>
          </m:sSubPr>
          <m:e>
            <m:r>
              <m:rPr/>
              <w:rPr>
                <w:rFonts w:ascii="Cambria Math" w:hAnsi="Cambria Math" w:cs="仿宋_GB2312" w:eastAsiaTheme="minorEastAsia"/>
                <w:spacing w:val="29"/>
                <w:lang w:eastAsia="zh-CN"/>
              </w:rPr>
              <m:t>RSD</m:t>
            </m:r>
            <m:ctrlPr>
              <w:rPr>
                <w:rFonts w:ascii="Cambria Math" w:hAnsi="Cambria Math" w:cs="仿宋_GB2312" w:eastAsiaTheme="minorEastAsia"/>
                <w:spacing w:val="29"/>
                <w:lang w:eastAsia="zh-CN"/>
              </w:rPr>
            </m:ctrlPr>
          </m:e>
          <m:sub>
            <m:r>
              <m:rPr/>
              <w:rPr>
                <w:rFonts w:ascii="Cambria Math" w:hAnsi="Cambria Math" w:cs="仿宋_GB2312" w:eastAsiaTheme="minorEastAsia"/>
                <w:spacing w:val="29"/>
                <w:lang w:eastAsia="zh-CN"/>
              </w:rPr>
              <m:t>measurement</m:t>
            </m:r>
            <m:ctrlPr>
              <w:rPr>
                <w:rFonts w:ascii="Cambria Math" w:hAnsi="Cambria Math" w:cs="仿宋_GB2312" w:eastAsiaTheme="minorEastAsia"/>
                <w:spacing w:val="29"/>
                <w:lang w:eastAsia="zh-CN"/>
              </w:rPr>
            </m:ctrlPr>
          </m:sub>
        </m:sSub>
      </m:oMath>
    </w:p>
    <w:p w14:paraId="1158BA87">
      <w:pPr>
        <w:kinsoku/>
        <w:adjustRightInd/>
        <w:snapToGrid/>
        <w:spacing w:before="240" w:beforeLines="100" w:line="360" w:lineRule="auto"/>
        <w:ind w:firstLine="536" w:firstLineChars="200"/>
        <w:jc w:val="both"/>
        <w:textAlignment w:val="auto"/>
        <w:rPr>
          <w:rFonts w:hint="eastAsia" w:cs="仿宋_GB2312" w:asciiTheme="minorEastAsia" w:hAnsiTheme="minorEastAsia" w:eastAsiaTheme="minorEastAsia"/>
          <w:spacing w:val="29"/>
          <w:lang w:eastAsia="zh-CN"/>
        </w:rPr>
      </w:pPr>
      <w:r>
        <w:rPr>
          <w:rFonts w:hint="eastAsia" w:cs="仿宋_GB2312" w:asciiTheme="minorEastAsia" w:hAnsiTheme="minorEastAsia" w:eastAsiaTheme="minorEastAsia"/>
          <w:spacing w:val="29"/>
          <w:lang w:eastAsia="zh-CN"/>
        </w:rPr>
        <w:t xml:space="preserve">行动限AL：   </w:t>
      </w:r>
      <m:oMath>
        <m:r>
          <m:rPr/>
          <w:rPr>
            <w:rFonts w:ascii="Cambria Math" w:hAnsi="Cambria Math" w:cs="仿宋_GB2312" w:eastAsiaTheme="minorEastAsia"/>
            <w:spacing w:val="29"/>
            <w:lang w:eastAsia="zh-CN"/>
          </w:rPr>
          <m:t>AL</m:t>
        </m:r>
        <m:r>
          <m:rPr>
            <m:sty m:val="p"/>
          </m:rPr>
          <w:rPr>
            <w:rFonts w:ascii="Cambria Math" w:hAnsi="Cambria Math" w:cs="仿宋_GB2312" w:eastAsiaTheme="minorEastAsia"/>
            <w:spacing w:val="29"/>
            <w:lang w:eastAsia="zh-CN"/>
          </w:rPr>
          <m:t>=3.69×</m:t>
        </m:r>
        <m:sSub>
          <m:sSubPr>
            <m:ctrlPr>
              <w:rPr>
                <w:rFonts w:ascii="Cambria Math" w:hAnsi="Cambria Math" w:cs="仿宋_GB2312" w:eastAsiaTheme="minorEastAsia"/>
                <w:spacing w:val="29"/>
                <w:lang w:eastAsia="zh-CN"/>
              </w:rPr>
            </m:ctrlPr>
          </m:sSubPr>
          <m:e>
            <m:r>
              <m:rPr/>
              <w:rPr>
                <w:rFonts w:ascii="Cambria Math" w:hAnsi="Cambria Math" w:cs="仿宋_GB2312" w:eastAsiaTheme="minorEastAsia"/>
                <w:spacing w:val="29"/>
                <w:lang w:eastAsia="zh-CN"/>
              </w:rPr>
              <m:t>RSD</m:t>
            </m:r>
            <m:ctrlPr>
              <w:rPr>
                <w:rFonts w:ascii="Cambria Math" w:hAnsi="Cambria Math" w:cs="仿宋_GB2312" w:eastAsiaTheme="minorEastAsia"/>
                <w:spacing w:val="29"/>
                <w:lang w:eastAsia="zh-CN"/>
              </w:rPr>
            </m:ctrlPr>
          </m:e>
          <m:sub>
            <m:r>
              <m:rPr/>
              <w:rPr>
                <w:rFonts w:ascii="Cambria Math" w:hAnsi="Cambria Math" w:cs="仿宋_GB2312" w:eastAsiaTheme="minorEastAsia"/>
                <w:spacing w:val="29"/>
                <w:lang w:eastAsia="zh-CN"/>
              </w:rPr>
              <m:t>measurement</m:t>
            </m:r>
            <m:ctrlPr>
              <w:rPr>
                <w:rFonts w:ascii="Cambria Math" w:hAnsi="Cambria Math" w:cs="仿宋_GB2312" w:eastAsiaTheme="minorEastAsia"/>
                <w:spacing w:val="29"/>
                <w:lang w:eastAsia="zh-CN"/>
              </w:rPr>
            </m:ctrlPr>
          </m:sub>
        </m:sSub>
      </m:oMath>
    </w:p>
    <w:p w14:paraId="13F87EB9">
      <w:pPr>
        <w:pStyle w:val="2"/>
        <w:spacing w:before="240" w:beforeLines="100" w:line="360" w:lineRule="auto"/>
        <w:ind w:firstLine="536" w:firstLineChars="200"/>
        <w:rPr>
          <w:rFonts w:hint="eastAsia" w:asciiTheme="minorEastAsia" w:hAnsiTheme="minorEastAsia" w:eastAsiaTheme="minorEastAsia"/>
          <w:spacing w:val="29"/>
          <w:sz w:val="21"/>
          <w:szCs w:val="21"/>
          <w:lang w:eastAsia="zh-CN"/>
        </w:rPr>
      </w:pPr>
      <w:r>
        <w:rPr>
          <w:rFonts w:hint="eastAsia" w:asciiTheme="minorEastAsia" w:hAnsiTheme="minorEastAsia" w:eastAsiaTheme="minorEastAsia"/>
          <w:spacing w:val="29"/>
          <w:sz w:val="21"/>
          <w:szCs w:val="21"/>
          <w:lang w:eastAsia="zh-CN"/>
        </w:rPr>
        <w:t xml:space="preserve">中心线CL：   </w:t>
      </w:r>
      <m:oMath>
        <m:r>
          <m:rPr/>
          <w:rPr>
            <w:rFonts w:ascii="Cambria Math" w:hAnsi="Cambria Math" w:eastAsiaTheme="minorEastAsia"/>
            <w:spacing w:val="29"/>
            <w:sz w:val="21"/>
            <w:szCs w:val="21"/>
            <w:lang w:eastAsia="zh-CN"/>
          </w:rPr>
          <m:t>CL</m:t>
        </m:r>
        <m:r>
          <m:rPr>
            <m:sty m:val="p"/>
          </m:rPr>
          <w:rPr>
            <w:rFonts w:ascii="Cambria Math" w:hAnsi="Cambria Math" w:eastAsiaTheme="minorEastAsia"/>
            <w:spacing w:val="29"/>
            <w:sz w:val="21"/>
            <w:szCs w:val="21"/>
            <w:lang w:eastAsia="zh-CN"/>
          </w:rPr>
          <m:t>=1.128×</m:t>
        </m:r>
        <m:sSub>
          <m:sSubPr>
            <m:ctrlPr>
              <w:rPr>
                <w:rFonts w:ascii="Cambria Math" w:hAnsi="Cambria Math" w:eastAsiaTheme="minorEastAsia"/>
                <w:spacing w:val="29"/>
                <w:sz w:val="21"/>
                <w:szCs w:val="21"/>
                <w:lang w:eastAsia="zh-CN"/>
              </w:rPr>
            </m:ctrlPr>
          </m:sSubPr>
          <m:e>
            <m:r>
              <m:rPr/>
              <w:rPr>
                <w:rFonts w:ascii="Cambria Math" w:hAnsi="Cambria Math" w:eastAsiaTheme="minorEastAsia"/>
                <w:spacing w:val="29"/>
                <w:sz w:val="21"/>
                <w:szCs w:val="21"/>
                <w:lang w:eastAsia="zh-CN"/>
              </w:rPr>
              <m:t>RSD</m:t>
            </m:r>
            <m:ctrlPr>
              <w:rPr>
                <w:rFonts w:ascii="Cambria Math" w:hAnsi="Cambria Math" w:eastAsiaTheme="minorEastAsia"/>
                <w:spacing w:val="29"/>
                <w:sz w:val="21"/>
                <w:szCs w:val="21"/>
                <w:lang w:eastAsia="zh-CN"/>
              </w:rPr>
            </m:ctrlPr>
          </m:e>
          <m:sub>
            <m:r>
              <m:rPr/>
              <w:rPr>
                <w:rFonts w:ascii="Cambria Math" w:hAnsi="Cambria Math" w:eastAsiaTheme="minorEastAsia"/>
                <w:spacing w:val="29"/>
                <w:sz w:val="21"/>
                <w:szCs w:val="21"/>
                <w:lang w:eastAsia="zh-CN"/>
              </w:rPr>
              <m:t>measurement</m:t>
            </m:r>
            <m:ctrlPr>
              <w:rPr>
                <w:rFonts w:ascii="Cambria Math" w:hAnsi="Cambria Math" w:eastAsiaTheme="minorEastAsia"/>
                <w:spacing w:val="29"/>
                <w:sz w:val="21"/>
                <w:szCs w:val="21"/>
                <w:lang w:eastAsia="zh-CN"/>
              </w:rPr>
            </m:ctrlPr>
          </m:sub>
        </m:sSub>
      </m:oMath>
    </w:p>
    <w:p w14:paraId="3F224318">
      <w:pPr>
        <w:pStyle w:val="2"/>
        <w:spacing w:before="240" w:beforeLines="100" w:line="360" w:lineRule="auto"/>
        <w:ind w:firstLine="536" w:firstLineChars="200"/>
        <w:jc w:val="both"/>
        <w:rPr>
          <w:rFonts w:hint="eastAsia" w:asciiTheme="minorEastAsia" w:hAnsiTheme="minorEastAsia" w:eastAsiaTheme="minorEastAsia"/>
          <w:spacing w:val="29"/>
          <w:sz w:val="21"/>
          <w:szCs w:val="21"/>
          <w:lang w:eastAsia="zh-CN"/>
        </w:rPr>
      </w:pPr>
      <w:r>
        <w:rPr>
          <w:rFonts w:hint="eastAsia" w:asciiTheme="minorEastAsia" w:hAnsiTheme="minorEastAsia" w:eastAsiaTheme="minorEastAsia"/>
          <w:spacing w:val="29"/>
          <w:sz w:val="21"/>
          <w:szCs w:val="21"/>
          <w:lang w:eastAsia="zh-CN"/>
        </w:rPr>
        <w:t>根据表4中的原始数据计算平行试样对应检测值的平均值</w:t>
      </w:r>
      <m:oMath>
        <m:sSub>
          <m:sSubPr>
            <m:ctrlPr>
              <w:rPr>
                <w:rFonts w:ascii="Cambria Math" w:hAnsi="Cambria Math" w:eastAsiaTheme="minorEastAsia"/>
                <w:i/>
                <w:spacing w:val="29"/>
                <w:sz w:val="21"/>
                <w:szCs w:val="21"/>
                <w:lang w:eastAsia="zh-CN"/>
              </w:rPr>
            </m:ctrlPr>
          </m:sSubPr>
          <m:e>
            <m:acc>
              <m:accPr>
                <m:chr m:val="̅"/>
                <m:ctrlPr>
                  <w:rPr>
                    <w:rFonts w:ascii="Cambria Math" w:hAnsi="Cambria Math" w:eastAsiaTheme="minorEastAsia"/>
                    <w:i/>
                    <w:spacing w:val="29"/>
                    <w:sz w:val="21"/>
                    <w:szCs w:val="21"/>
                    <w:lang w:eastAsia="zh-CN"/>
                  </w:rPr>
                </m:ctrlPr>
              </m:accPr>
              <m:e>
                <m:r>
                  <m:rPr/>
                  <w:rPr>
                    <w:rFonts w:ascii="Cambria Math" w:hAnsi="Cambria Math" w:eastAsiaTheme="minorEastAsia"/>
                    <w:spacing w:val="29"/>
                    <w:sz w:val="21"/>
                    <w:szCs w:val="21"/>
                    <w:lang w:eastAsia="zh-CN"/>
                  </w:rPr>
                  <m:t>X</m:t>
                </m:r>
                <m:ctrlPr>
                  <w:rPr>
                    <w:rFonts w:ascii="Cambria Math" w:hAnsi="Cambria Math" w:eastAsiaTheme="minorEastAsia"/>
                    <w:i/>
                    <w:spacing w:val="29"/>
                    <w:sz w:val="21"/>
                    <w:szCs w:val="21"/>
                    <w:lang w:eastAsia="zh-CN"/>
                  </w:rPr>
                </m:ctrlPr>
              </m:e>
            </m:acc>
            <m:ctrlPr>
              <w:rPr>
                <w:rFonts w:ascii="Cambria Math" w:hAnsi="Cambria Math" w:eastAsiaTheme="minorEastAsia"/>
                <w:i/>
                <w:spacing w:val="29"/>
                <w:sz w:val="21"/>
                <w:szCs w:val="21"/>
                <w:lang w:eastAsia="zh-CN"/>
              </w:rPr>
            </m:ctrlPr>
          </m:e>
          <m:sub>
            <m:r>
              <m:rPr/>
              <w:rPr>
                <w:rFonts w:hint="eastAsia" w:ascii="Cambria Math" w:hAnsi="Cambria Math" w:eastAsiaTheme="minorEastAsia"/>
                <w:spacing w:val="29"/>
                <w:sz w:val="21"/>
                <w:szCs w:val="21"/>
                <w:lang w:eastAsia="zh-CN"/>
              </w:rPr>
              <m:t>i</m:t>
            </m:r>
            <m:r>
              <m:rPr/>
              <w:rPr>
                <w:rFonts w:ascii="Cambria Math" w:hAnsi="Cambria Math" w:eastAsiaTheme="minorEastAsia"/>
                <w:spacing w:val="29"/>
                <w:sz w:val="21"/>
                <w:szCs w:val="21"/>
                <w:lang w:eastAsia="zh-CN"/>
              </w:rPr>
              <m:t>k</m:t>
            </m:r>
            <m:ctrlPr>
              <w:rPr>
                <w:rFonts w:ascii="Cambria Math" w:hAnsi="Cambria Math" w:eastAsiaTheme="minorEastAsia"/>
                <w:i/>
                <w:spacing w:val="29"/>
                <w:sz w:val="21"/>
                <w:szCs w:val="21"/>
                <w:lang w:eastAsia="zh-CN"/>
              </w:rPr>
            </m:ctrlPr>
          </m:sub>
        </m:sSub>
      </m:oMath>
      <w:r>
        <w:rPr>
          <w:rFonts w:hint="eastAsia" w:ascii="宋体" w:hAnsi="宋体" w:eastAsia="宋体"/>
          <w:spacing w:val="29"/>
          <w:sz w:val="21"/>
          <w:szCs w:val="21"/>
          <w:lang w:eastAsia="zh-CN"/>
        </w:rPr>
        <w:t>以及平行试样对应检测值之间的相对极差</w:t>
      </w:r>
      <m:oMath>
        <m:sSub>
          <m:sSubPr>
            <m:ctrlPr>
              <w:rPr>
                <w:rFonts w:ascii="Cambria Math" w:hAnsi="Cambria Math" w:eastAsia="宋体"/>
                <w:spacing w:val="29"/>
                <w:sz w:val="21"/>
                <w:szCs w:val="21"/>
                <w:lang w:eastAsia="zh-CN"/>
              </w:rPr>
            </m:ctrlPr>
          </m:sSubPr>
          <m:e>
            <m:r>
              <m:rPr/>
              <w:rPr>
                <w:rFonts w:ascii="Cambria Math" w:hAnsi="Cambria Math" w:eastAsia="宋体"/>
                <w:spacing w:val="29"/>
                <w:sz w:val="21"/>
                <w:szCs w:val="21"/>
                <w:lang w:eastAsia="zh-CN"/>
              </w:rPr>
              <m:t>d</m:t>
            </m:r>
            <m:ctrlPr>
              <w:rPr>
                <w:rFonts w:ascii="Cambria Math" w:hAnsi="Cambria Math" w:eastAsia="宋体"/>
                <w:spacing w:val="29"/>
                <w:sz w:val="21"/>
                <w:szCs w:val="21"/>
                <w:lang w:eastAsia="zh-CN"/>
              </w:rPr>
            </m:ctrlPr>
          </m:e>
          <m:sub>
            <m:r>
              <m:rPr/>
              <w:rPr>
                <w:rFonts w:ascii="Cambria Math" w:hAnsi="Cambria Math" w:eastAsia="宋体"/>
                <w:spacing w:val="29"/>
                <w:sz w:val="21"/>
                <w:szCs w:val="21"/>
                <w:lang w:eastAsia="zh-CN"/>
              </w:rPr>
              <m:t>i</m:t>
            </m:r>
            <m:r>
              <m:rPr/>
              <w:rPr>
                <w:rFonts w:hint="eastAsia" w:ascii="Cambria Math" w:hAnsi="Cambria Math" w:eastAsia="宋体"/>
                <w:spacing w:val="29"/>
                <w:sz w:val="21"/>
                <w:szCs w:val="21"/>
                <w:lang w:eastAsia="zh-CN"/>
              </w:rPr>
              <m:t>k</m:t>
            </m:r>
            <m:ctrlPr>
              <w:rPr>
                <w:rFonts w:ascii="Cambria Math" w:hAnsi="Cambria Math" w:eastAsia="宋体"/>
                <w:spacing w:val="29"/>
                <w:sz w:val="21"/>
                <w:szCs w:val="21"/>
                <w:lang w:eastAsia="zh-CN"/>
              </w:rPr>
            </m:ctrlPr>
          </m:sub>
        </m:sSub>
      </m:oMath>
      <w:r>
        <w:rPr>
          <w:rFonts w:hint="eastAsia" w:ascii="宋体" w:hAnsi="宋体" w:eastAsia="宋体"/>
          <w:spacing w:val="29"/>
          <w:sz w:val="21"/>
          <w:szCs w:val="21"/>
          <w:lang w:eastAsia="zh-CN"/>
        </w:rPr>
        <w:t>。计算结果列于表5中。绘制极差控制图</w:t>
      </w:r>
      <w:r>
        <w:rPr>
          <w:rFonts w:hint="eastAsia" w:asciiTheme="minorEastAsia" w:hAnsiTheme="minorEastAsia" w:eastAsiaTheme="minorEastAsia"/>
          <w:spacing w:val="29"/>
          <w:sz w:val="21"/>
          <w:szCs w:val="21"/>
          <w:lang w:eastAsia="zh-CN"/>
        </w:rPr>
        <w:t>，如图1所示。</w:t>
      </w:r>
    </w:p>
    <w:p w14:paraId="2074B8ED">
      <w:pPr>
        <w:pStyle w:val="2"/>
        <w:spacing w:before="195" w:line="334" w:lineRule="auto"/>
        <w:ind w:left="181" w:right="181"/>
        <w:jc w:val="center"/>
        <w:rPr>
          <w:rFonts w:hint="eastAsia" w:ascii="黑体" w:hAnsi="黑体" w:eastAsia="黑体"/>
          <w:spacing w:val="16"/>
          <w:sz w:val="21"/>
          <w:szCs w:val="21"/>
          <w:lang w:eastAsia="zh-CN"/>
        </w:rPr>
      </w:pPr>
      <w:r>
        <w:rPr>
          <w:rFonts w:hint="eastAsia" w:ascii="黑体" w:hAnsi="黑体" w:eastAsia="黑体"/>
          <w:spacing w:val="16"/>
          <w:sz w:val="21"/>
          <w:szCs w:val="21"/>
          <w:lang w:eastAsia="zh-CN"/>
        </w:rPr>
        <w:t>表5</w:t>
      </w:r>
      <w:r>
        <w:rPr>
          <w:rFonts w:ascii="黑体" w:hAnsi="黑体" w:eastAsia="黑体"/>
          <w:spacing w:val="16"/>
          <w:sz w:val="21"/>
          <w:szCs w:val="21"/>
          <w:lang w:eastAsia="zh-CN"/>
        </w:rPr>
        <w:t xml:space="preserve"> </w:t>
      </w:r>
      <w:r>
        <w:rPr>
          <w:rFonts w:hint="eastAsia" w:ascii="黑体" w:hAnsi="黑体" w:eastAsia="黑体"/>
          <w:spacing w:val="16"/>
          <w:sz w:val="21"/>
          <w:szCs w:val="21"/>
          <w:lang w:eastAsia="zh-CN"/>
        </w:rPr>
        <w:t>质量控制：计算批次样品之间的相对极差</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934"/>
        <w:gridCol w:w="919"/>
        <w:gridCol w:w="1068"/>
        <w:gridCol w:w="1622"/>
        <w:gridCol w:w="861"/>
        <w:gridCol w:w="2376"/>
      </w:tblGrid>
      <w:tr w14:paraId="719B5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vMerge w:val="restart"/>
            <w:vAlign w:val="center"/>
          </w:tcPr>
          <w:p w14:paraId="38E72155">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Lot i</w:t>
            </w:r>
          </w:p>
        </w:tc>
        <w:tc>
          <w:tcPr>
            <w:tcW w:w="546" w:type="pct"/>
            <w:vMerge w:val="restart"/>
            <w:vAlign w:val="center"/>
          </w:tcPr>
          <w:p w14:paraId="15F68D6D">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k</w:t>
            </w:r>
          </w:p>
        </w:tc>
        <w:tc>
          <w:tcPr>
            <w:tcW w:w="537" w:type="pct"/>
            <w:vAlign w:val="center"/>
          </w:tcPr>
          <w:p w14:paraId="2E9C5661">
            <w:pPr>
              <w:kinsoku/>
              <w:adjustRightInd/>
              <w:snapToGrid/>
              <w:jc w:val="center"/>
              <w:textAlignment w:val="auto"/>
              <w:rPr>
                <w:rFonts w:hint="eastAsia" w:ascii="宋体" w:hAnsi="宋体" w:eastAsia="宋体" w:cs="Times New Roman"/>
                <w:snapToGrid/>
                <w:color w:val="auto"/>
                <w:sz w:val="15"/>
                <w:szCs w:val="15"/>
                <w:lang w:eastAsia="zh-CN"/>
              </w:rPr>
            </w:pPr>
            <m:oMathPara>
              <m:oMath>
                <m:sSub>
                  <m:sSubPr>
                    <m:ctrlPr>
                      <w:rPr>
                        <w:rFonts w:ascii="Cambria Math" w:hAnsi="Cambria Math" w:eastAsia="宋体" w:cs="Times New Roman"/>
                        <w:i/>
                        <w:snapToGrid/>
                        <w:color w:val="auto"/>
                        <w:sz w:val="15"/>
                        <w:szCs w:val="15"/>
                        <w:lang w:eastAsia="zh-CN"/>
                      </w:rPr>
                    </m:ctrlPr>
                  </m:sSubPr>
                  <m:e>
                    <m:r>
                      <m:rPr/>
                      <w:rPr>
                        <w:rFonts w:ascii="Cambria Math" w:hAnsi="Cambria Math" w:eastAsia="宋体" w:cs="Times New Roman"/>
                        <w:snapToGrid/>
                        <w:color w:val="auto"/>
                        <w:sz w:val="15"/>
                        <w:szCs w:val="15"/>
                        <w:lang w:eastAsia="zh-CN"/>
                      </w:rPr>
                      <m:t>X</m:t>
                    </m:r>
                    <m:ctrlPr>
                      <w:rPr>
                        <w:rFonts w:ascii="Cambria Math" w:hAnsi="Cambria Math" w:eastAsia="宋体" w:cs="Times New Roman"/>
                        <w:i/>
                        <w:snapToGrid/>
                        <w:color w:val="auto"/>
                        <w:sz w:val="15"/>
                        <w:szCs w:val="15"/>
                        <w:lang w:eastAsia="zh-CN"/>
                      </w:rPr>
                    </m:ctrlPr>
                  </m:e>
                  <m:sub>
                    <m:r>
                      <m:rPr/>
                      <w:rPr>
                        <w:rFonts w:hint="eastAsia" w:ascii="Cambria Math" w:hAnsi="Cambria Math" w:eastAsia="宋体" w:cs="Times New Roman"/>
                        <w:snapToGrid/>
                        <w:color w:val="auto"/>
                        <w:sz w:val="15"/>
                        <w:szCs w:val="15"/>
                        <w:lang w:eastAsia="zh-CN"/>
                      </w:rPr>
                      <m:t>i</m:t>
                    </m:r>
                    <m:r>
                      <m:rPr/>
                      <w:rPr>
                        <w:rFonts w:ascii="Cambria Math" w:hAnsi="Cambria Math" w:eastAsia="宋体" w:cs="Times New Roman"/>
                        <w:snapToGrid/>
                        <w:color w:val="auto"/>
                        <w:sz w:val="15"/>
                        <w:szCs w:val="15"/>
                        <w:lang w:eastAsia="zh-CN"/>
                      </w:rPr>
                      <m:t>1</m:t>
                    </m:r>
                    <m:r>
                      <m:rPr/>
                      <w:rPr>
                        <w:rFonts w:hint="eastAsia" w:ascii="Cambria Math" w:hAnsi="Cambria Math" w:eastAsia="宋体" w:cs="Times New Roman"/>
                        <w:snapToGrid/>
                        <w:color w:val="auto"/>
                        <w:sz w:val="15"/>
                        <w:szCs w:val="15"/>
                        <w:lang w:eastAsia="zh-CN"/>
                      </w:rPr>
                      <m:t>k</m:t>
                    </m:r>
                    <m:ctrlPr>
                      <w:rPr>
                        <w:rFonts w:ascii="Cambria Math" w:hAnsi="Cambria Math" w:eastAsia="宋体" w:cs="Times New Roman"/>
                        <w:i/>
                        <w:snapToGrid/>
                        <w:color w:val="auto"/>
                        <w:sz w:val="15"/>
                        <w:szCs w:val="15"/>
                        <w:lang w:eastAsia="zh-CN"/>
                      </w:rPr>
                    </m:ctrlPr>
                  </m:sub>
                </m:sSub>
              </m:oMath>
            </m:oMathPara>
          </w:p>
        </w:tc>
        <w:tc>
          <w:tcPr>
            <w:tcW w:w="624" w:type="pct"/>
            <w:vAlign w:val="center"/>
          </w:tcPr>
          <w:p w14:paraId="3EAAA187">
            <w:pPr>
              <w:kinsoku/>
              <w:adjustRightInd/>
              <w:snapToGrid/>
              <w:jc w:val="center"/>
              <w:textAlignment w:val="auto"/>
              <w:rPr>
                <w:rFonts w:hint="eastAsia" w:ascii="宋体" w:hAnsi="宋体" w:eastAsia="宋体" w:cs="Times New Roman"/>
                <w:snapToGrid/>
                <w:color w:val="auto"/>
                <w:sz w:val="15"/>
                <w:szCs w:val="15"/>
                <w:lang w:eastAsia="zh-CN"/>
              </w:rPr>
            </w:pPr>
            <m:oMathPara>
              <m:oMath>
                <m:sSub>
                  <m:sSubPr>
                    <m:ctrlPr>
                      <w:rPr>
                        <w:rFonts w:ascii="Cambria Math" w:hAnsi="Cambria Math" w:eastAsia="宋体" w:cs="Times New Roman"/>
                        <w:i/>
                        <w:snapToGrid/>
                        <w:color w:val="auto"/>
                        <w:sz w:val="15"/>
                        <w:szCs w:val="15"/>
                        <w:lang w:eastAsia="zh-CN"/>
                      </w:rPr>
                    </m:ctrlPr>
                  </m:sSubPr>
                  <m:e>
                    <m:r>
                      <m:rPr/>
                      <w:rPr>
                        <w:rFonts w:ascii="Cambria Math" w:hAnsi="Cambria Math" w:eastAsia="宋体" w:cs="Times New Roman"/>
                        <w:snapToGrid/>
                        <w:color w:val="auto"/>
                        <w:sz w:val="15"/>
                        <w:szCs w:val="15"/>
                        <w:lang w:eastAsia="zh-CN"/>
                      </w:rPr>
                      <m:t>X</m:t>
                    </m:r>
                    <m:ctrlPr>
                      <w:rPr>
                        <w:rFonts w:ascii="Cambria Math" w:hAnsi="Cambria Math" w:eastAsia="宋体" w:cs="Times New Roman"/>
                        <w:i/>
                        <w:snapToGrid/>
                        <w:color w:val="auto"/>
                        <w:sz w:val="15"/>
                        <w:szCs w:val="15"/>
                        <w:lang w:eastAsia="zh-CN"/>
                      </w:rPr>
                    </m:ctrlPr>
                  </m:e>
                  <m:sub>
                    <m:r>
                      <m:rPr/>
                      <w:rPr>
                        <w:rFonts w:ascii="Cambria Math" w:hAnsi="Cambria Math" w:eastAsia="宋体" w:cs="Times New Roman"/>
                        <w:snapToGrid/>
                        <w:color w:val="auto"/>
                        <w:sz w:val="15"/>
                        <w:szCs w:val="15"/>
                        <w:lang w:eastAsia="zh-CN"/>
                      </w:rPr>
                      <m:t>i2k</m:t>
                    </m:r>
                    <m:ctrlPr>
                      <w:rPr>
                        <w:rFonts w:ascii="Cambria Math" w:hAnsi="Cambria Math" w:eastAsia="宋体" w:cs="Times New Roman"/>
                        <w:i/>
                        <w:snapToGrid/>
                        <w:color w:val="auto"/>
                        <w:sz w:val="15"/>
                        <w:szCs w:val="15"/>
                        <w:lang w:eastAsia="zh-CN"/>
                      </w:rPr>
                    </m:ctrlPr>
                  </m:sub>
                </m:sSub>
              </m:oMath>
            </m:oMathPara>
          </w:p>
        </w:tc>
        <w:tc>
          <w:tcPr>
            <w:tcW w:w="948" w:type="pct"/>
            <w:vMerge w:val="restart"/>
            <w:vAlign w:val="center"/>
          </w:tcPr>
          <w:p w14:paraId="2A4B44EC">
            <w:pPr>
              <w:kinsoku/>
              <w:adjustRightInd/>
              <w:snapToGrid/>
              <w:jc w:val="center"/>
              <w:textAlignment w:val="auto"/>
              <w:rPr>
                <w:rFonts w:ascii="Cambria Math" w:hAnsi="Cambria Math" w:eastAsia="宋体" w:cs="Times New Roman"/>
                <w:snapToGrid/>
                <w:color w:val="auto"/>
                <w:sz w:val="15"/>
                <w:szCs w:val="15"/>
                <w:lang w:eastAsia="zh-CN"/>
                <w:oMath/>
              </w:rPr>
            </w:pPr>
            <m:oMathPara>
              <m:oMath>
                <m:sSub>
                  <m:sSubPr>
                    <m:ctrlPr>
                      <w:rPr>
                        <w:rFonts w:ascii="Cambria Math" w:hAnsi="Cambria Math" w:eastAsia="宋体" w:cs="Times New Roman"/>
                        <w:i/>
                        <w:snapToGrid/>
                        <w:color w:val="auto"/>
                        <w:sz w:val="15"/>
                        <w:szCs w:val="15"/>
                        <w:lang w:eastAsia="zh-CN"/>
                      </w:rPr>
                    </m:ctrlPr>
                  </m:sSubPr>
                  <m:e>
                    <m:r>
                      <m:rPr/>
                      <w:rPr>
                        <w:rFonts w:ascii="Cambria Math" w:hAnsi="Cambria Math" w:eastAsia="宋体" w:cs="Times New Roman"/>
                        <w:snapToGrid/>
                        <w:color w:val="auto"/>
                        <w:sz w:val="15"/>
                        <w:szCs w:val="15"/>
                        <w:lang w:eastAsia="zh-CN"/>
                      </w:rPr>
                      <m:t>D</m:t>
                    </m:r>
                    <m:ctrlPr>
                      <w:rPr>
                        <w:rFonts w:ascii="Cambria Math" w:hAnsi="Cambria Math" w:eastAsia="宋体" w:cs="Times New Roman"/>
                        <w:i/>
                        <w:snapToGrid/>
                        <w:color w:val="auto"/>
                        <w:sz w:val="15"/>
                        <w:szCs w:val="15"/>
                        <w:lang w:eastAsia="zh-CN"/>
                      </w:rPr>
                    </m:ctrlPr>
                  </m:e>
                  <m:sub>
                    <m:r>
                      <m:rPr/>
                      <w:rPr>
                        <w:rFonts w:hint="eastAsia" w:ascii="Cambria Math" w:hAnsi="Cambria Math" w:eastAsia="宋体" w:cs="Times New Roman"/>
                        <w:snapToGrid/>
                        <w:color w:val="auto"/>
                        <w:sz w:val="15"/>
                        <w:szCs w:val="15"/>
                        <w:lang w:eastAsia="zh-CN"/>
                      </w:rPr>
                      <m:t>ik</m:t>
                    </m:r>
                    <m:ctrlPr>
                      <w:rPr>
                        <w:rFonts w:ascii="Cambria Math" w:hAnsi="Cambria Math" w:eastAsia="宋体" w:cs="Times New Roman"/>
                        <w:i/>
                        <w:snapToGrid/>
                        <w:color w:val="auto"/>
                        <w:sz w:val="15"/>
                        <w:szCs w:val="15"/>
                        <w:lang w:eastAsia="zh-CN"/>
                      </w:rPr>
                    </m:ctrlPr>
                  </m:sub>
                </m:sSub>
                <m:r>
                  <m:rPr/>
                  <w:rPr>
                    <w:rFonts w:ascii="Cambria Math" w:hAnsi="Cambria Math" w:eastAsia="宋体" w:cs="Times New Roman"/>
                    <w:snapToGrid/>
                    <w:color w:val="auto"/>
                    <w:sz w:val="15"/>
                    <w:szCs w:val="15"/>
                    <w:lang w:eastAsia="zh-CN"/>
                  </w:rPr>
                  <m:t>=</m:t>
                </m:r>
                <m:d>
                  <m:dPr>
                    <m:begChr m:val="|"/>
                    <m:endChr m:val="|"/>
                    <m:ctrlPr>
                      <w:rPr>
                        <w:rFonts w:ascii="Cambria Math" w:hAnsi="Cambria Math" w:eastAsia="宋体" w:cs="Times New Roman"/>
                        <w:i/>
                        <w:snapToGrid/>
                        <w:color w:val="auto"/>
                        <w:sz w:val="15"/>
                        <w:szCs w:val="15"/>
                        <w:lang w:eastAsia="zh-CN"/>
                      </w:rPr>
                    </m:ctrlPr>
                  </m:dPr>
                  <m:e>
                    <m:sSub>
                      <m:sSubPr>
                        <m:ctrlPr>
                          <w:rPr>
                            <w:rFonts w:ascii="Cambria Math" w:hAnsi="Cambria Math" w:eastAsia="宋体" w:cs="Times New Roman"/>
                            <w:i/>
                            <w:snapToGrid/>
                            <w:color w:val="auto"/>
                            <w:sz w:val="15"/>
                            <w:szCs w:val="15"/>
                            <w:lang w:eastAsia="zh-CN"/>
                          </w:rPr>
                        </m:ctrlPr>
                      </m:sSubPr>
                      <m:e>
                        <m:r>
                          <m:rPr/>
                          <w:rPr>
                            <w:rFonts w:ascii="Cambria Math" w:hAnsi="Cambria Math" w:eastAsia="宋体" w:cs="Times New Roman"/>
                            <w:snapToGrid/>
                            <w:color w:val="auto"/>
                            <w:sz w:val="15"/>
                            <w:szCs w:val="15"/>
                            <w:lang w:eastAsia="zh-CN"/>
                          </w:rPr>
                          <m:t>X</m:t>
                        </m:r>
                        <m:ctrlPr>
                          <w:rPr>
                            <w:rFonts w:ascii="Cambria Math" w:hAnsi="Cambria Math" w:eastAsia="宋体" w:cs="Times New Roman"/>
                            <w:i/>
                            <w:snapToGrid/>
                            <w:color w:val="auto"/>
                            <w:sz w:val="15"/>
                            <w:szCs w:val="15"/>
                            <w:lang w:eastAsia="zh-CN"/>
                          </w:rPr>
                        </m:ctrlPr>
                      </m:e>
                      <m:sub>
                        <m:r>
                          <m:rPr/>
                          <w:rPr>
                            <w:rFonts w:hint="eastAsia" w:ascii="Cambria Math" w:hAnsi="Cambria Math" w:eastAsia="宋体" w:cs="Times New Roman"/>
                            <w:snapToGrid/>
                            <w:color w:val="auto"/>
                            <w:sz w:val="15"/>
                            <w:szCs w:val="15"/>
                            <w:lang w:eastAsia="zh-CN"/>
                          </w:rPr>
                          <m:t>i</m:t>
                        </m:r>
                        <m:r>
                          <m:rPr/>
                          <w:rPr>
                            <w:rFonts w:ascii="Cambria Math" w:hAnsi="Cambria Math" w:eastAsia="宋体" w:cs="Times New Roman"/>
                            <w:snapToGrid/>
                            <w:color w:val="auto"/>
                            <w:sz w:val="15"/>
                            <w:szCs w:val="15"/>
                            <w:lang w:eastAsia="zh-CN"/>
                          </w:rPr>
                          <m:t>1</m:t>
                        </m:r>
                        <m:r>
                          <m:rPr/>
                          <w:rPr>
                            <w:rFonts w:hint="eastAsia" w:ascii="Cambria Math" w:hAnsi="Cambria Math" w:eastAsia="宋体" w:cs="Times New Roman"/>
                            <w:snapToGrid/>
                            <w:color w:val="auto"/>
                            <w:sz w:val="15"/>
                            <w:szCs w:val="15"/>
                            <w:lang w:eastAsia="zh-CN"/>
                          </w:rPr>
                          <m:t>k</m:t>
                        </m:r>
                        <m:ctrlPr>
                          <w:rPr>
                            <w:rFonts w:ascii="Cambria Math" w:hAnsi="Cambria Math" w:eastAsia="宋体" w:cs="Times New Roman"/>
                            <w:i/>
                            <w:snapToGrid/>
                            <w:color w:val="auto"/>
                            <w:sz w:val="15"/>
                            <w:szCs w:val="15"/>
                            <w:lang w:eastAsia="zh-CN"/>
                          </w:rPr>
                        </m:ctrlPr>
                      </m:sub>
                    </m:sSub>
                    <m:r>
                      <m:rPr/>
                      <w:rPr>
                        <w:rFonts w:ascii="Cambria Math" w:hAnsi="Cambria Math" w:eastAsia="宋体" w:cs="Times New Roman"/>
                        <w:snapToGrid/>
                        <w:color w:val="auto"/>
                        <w:sz w:val="15"/>
                        <w:szCs w:val="15"/>
                        <w:lang w:eastAsia="zh-CN"/>
                      </w:rPr>
                      <m:t>−</m:t>
                    </m:r>
                    <m:sSub>
                      <m:sSubPr>
                        <m:ctrlPr>
                          <w:rPr>
                            <w:rFonts w:ascii="Cambria Math" w:hAnsi="Cambria Math" w:eastAsia="宋体" w:cs="Times New Roman"/>
                            <w:i/>
                            <w:snapToGrid/>
                            <w:color w:val="auto"/>
                            <w:sz w:val="15"/>
                            <w:szCs w:val="15"/>
                            <w:lang w:eastAsia="zh-CN"/>
                          </w:rPr>
                        </m:ctrlPr>
                      </m:sSubPr>
                      <m:e>
                        <m:r>
                          <m:rPr/>
                          <w:rPr>
                            <w:rFonts w:ascii="Cambria Math" w:hAnsi="Cambria Math" w:eastAsia="宋体" w:cs="Times New Roman"/>
                            <w:snapToGrid/>
                            <w:color w:val="auto"/>
                            <w:sz w:val="15"/>
                            <w:szCs w:val="15"/>
                            <w:lang w:eastAsia="zh-CN"/>
                          </w:rPr>
                          <m:t>X</m:t>
                        </m:r>
                        <m:ctrlPr>
                          <w:rPr>
                            <w:rFonts w:ascii="Cambria Math" w:hAnsi="Cambria Math" w:eastAsia="宋体" w:cs="Times New Roman"/>
                            <w:i/>
                            <w:snapToGrid/>
                            <w:color w:val="auto"/>
                            <w:sz w:val="15"/>
                            <w:szCs w:val="15"/>
                            <w:lang w:eastAsia="zh-CN"/>
                          </w:rPr>
                        </m:ctrlPr>
                      </m:e>
                      <m:sub>
                        <m:r>
                          <m:rPr/>
                          <w:rPr>
                            <w:rFonts w:ascii="Cambria Math" w:hAnsi="Cambria Math" w:eastAsia="宋体" w:cs="Times New Roman"/>
                            <w:snapToGrid/>
                            <w:color w:val="auto"/>
                            <w:sz w:val="15"/>
                            <w:szCs w:val="15"/>
                            <w:lang w:eastAsia="zh-CN"/>
                          </w:rPr>
                          <m:t>i2k</m:t>
                        </m:r>
                        <m:ctrlPr>
                          <w:rPr>
                            <w:rFonts w:ascii="Cambria Math" w:hAnsi="Cambria Math" w:eastAsia="宋体" w:cs="Times New Roman"/>
                            <w:i/>
                            <w:snapToGrid/>
                            <w:color w:val="auto"/>
                            <w:sz w:val="15"/>
                            <w:szCs w:val="15"/>
                            <w:lang w:eastAsia="zh-CN"/>
                          </w:rPr>
                        </m:ctrlPr>
                      </m:sub>
                    </m:sSub>
                    <m:ctrlPr>
                      <w:rPr>
                        <w:rFonts w:ascii="Cambria Math" w:hAnsi="Cambria Math" w:eastAsia="宋体" w:cs="Times New Roman"/>
                        <w:i/>
                        <w:snapToGrid/>
                        <w:color w:val="auto"/>
                        <w:sz w:val="15"/>
                        <w:szCs w:val="15"/>
                        <w:lang w:eastAsia="zh-CN"/>
                      </w:rPr>
                    </m:ctrlPr>
                  </m:e>
                </m:d>
              </m:oMath>
            </m:oMathPara>
          </w:p>
        </w:tc>
        <w:tc>
          <w:tcPr>
            <w:tcW w:w="503" w:type="pct"/>
            <w:vMerge w:val="restart"/>
            <w:vAlign w:val="center"/>
          </w:tcPr>
          <w:p w14:paraId="249FE236">
            <w:pPr>
              <w:kinsoku/>
              <w:adjustRightInd/>
              <w:snapToGrid/>
              <w:jc w:val="center"/>
              <w:textAlignment w:val="auto"/>
              <w:rPr>
                <w:rFonts w:hint="eastAsia" w:ascii="宋体" w:hAnsi="宋体" w:eastAsia="宋体" w:cs="Times New Roman"/>
                <w:snapToGrid/>
                <w:color w:val="auto"/>
                <w:sz w:val="15"/>
                <w:szCs w:val="15"/>
                <w:lang w:eastAsia="zh-CN"/>
              </w:rPr>
            </w:pPr>
            <m:oMath>
              <m:sSub>
                <m:sSubPr>
                  <m:ctrlPr>
                    <w:rPr>
                      <w:rFonts w:ascii="Cambria Math" w:hAnsi="Cambria Math" w:eastAsia="宋体" w:cs="Times New Roman"/>
                      <w:i/>
                      <w:snapToGrid/>
                      <w:color w:val="auto"/>
                      <w:sz w:val="15"/>
                      <w:szCs w:val="15"/>
                      <w:lang w:eastAsia="zh-CN"/>
                    </w:rPr>
                  </m:ctrlPr>
                </m:sSubPr>
                <m:e>
                  <m:acc>
                    <m:accPr>
                      <m:chr m:val="̅"/>
                      <m:ctrlPr>
                        <w:rPr>
                          <w:rFonts w:ascii="Cambria Math" w:hAnsi="Cambria Math" w:eastAsia="宋体" w:cs="Times New Roman"/>
                          <w:i/>
                          <w:snapToGrid/>
                          <w:color w:val="auto"/>
                          <w:sz w:val="15"/>
                          <w:szCs w:val="15"/>
                          <w:lang w:eastAsia="zh-CN"/>
                        </w:rPr>
                      </m:ctrlPr>
                    </m:accPr>
                    <m:e>
                      <m:r>
                        <m:rPr/>
                        <w:rPr>
                          <w:rFonts w:ascii="Cambria Math" w:hAnsi="Cambria Math" w:eastAsia="宋体" w:cs="Times New Roman"/>
                          <w:snapToGrid/>
                          <w:color w:val="auto"/>
                          <w:sz w:val="15"/>
                          <w:szCs w:val="15"/>
                          <w:lang w:eastAsia="zh-CN"/>
                        </w:rPr>
                        <m:t>x</m:t>
                      </m:r>
                      <m:ctrlPr>
                        <w:rPr>
                          <w:rFonts w:ascii="Cambria Math" w:hAnsi="Cambria Math" w:eastAsia="宋体" w:cs="Times New Roman"/>
                          <w:i/>
                          <w:snapToGrid/>
                          <w:color w:val="auto"/>
                          <w:sz w:val="15"/>
                          <w:szCs w:val="15"/>
                          <w:lang w:eastAsia="zh-CN"/>
                        </w:rPr>
                      </m:ctrlPr>
                    </m:e>
                  </m:acc>
                  <m:ctrlPr>
                    <w:rPr>
                      <w:rFonts w:ascii="Cambria Math" w:hAnsi="Cambria Math" w:eastAsia="宋体" w:cs="Times New Roman"/>
                      <w:i/>
                      <w:snapToGrid/>
                      <w:color w:val="auto"/>
                      <w:sz w:val="15"/>
                      <w:szCs w:val="15"/>
                      <w:lang w:eastAsia="zh-CN"/>
                    </w:rPr>
                  </m:ctrlPr>
                </m:e>
                <m:sub>
                  <m:r>
                    <m:rPr/>
                    <w:rPr>
                      <w:rFonts w:ascii="Cambria Math" w:hAnsi="Cambria Math" w:eastAsia="宋体" w:cs="Times New Roman"/>
                      <w:snapToGrid/>
                      <w:color w:val="auto"/>
                      <w:sz w:val="15"/>
                      <w:szCs w:val="15"/>
                      <w:lang w:eastAsia="zh-CN"/>
                    </w:rPr>
                    <m:t>ik</m:t>
                  </m:r>
                  <m:ctrlPr>
                    <w:rPr>
                      <w:rFonts w:ascii="Cambria Math" w:hAnsi="Cambria Math" w:eastAsia="宋体" w:cs="Times New Roman"/>
                      <w:i/>
                      <w:snapToGrid/>
                      <w:color w:val="auto"/>
                      <w:sz w:val="15"/>
                      <w:szCs w:val="15"/>
                      <w:lang w:eastAsia="zh-CN"/>
                    </w:rPr>
                  </m:ctrlPr>
                </m:sub>
              </m:sSub>
            </m:oMath>
            <w:r>
              <w:rPr>
                <w:rFonts w:ascii="宋体" w:hAnsi="宋体" w:eastAsia="宋体" w:cs="Times New Roman"/>
                <w:snapToGrid/>
                <w:color w:val="auto"/>
                <w:sz w:val="15"/>
                <w:szCs w:val="15"/>
                <w:lang w:eastAsia="zh-CN"/>
              </w:rPr>
              <w:t xml:space="preserve"> </w:t>
            </w:r>
          </w:p>
        </w:tc>
        <w:tc>
          <w:tcPr>
            <w:tcW w:w="1389" w:type="pct"/>
            <w:vMerge w:val="restart"/>
            <w:vAlign w:val="center"/>
          </w:tcPr>
          <w:p w14:paraId="24B5E83E">
            <w:pPr>
              <w:kinsoku/>
              <w:adjustRightInd/>
              <w:snapToGrid/>
              <w:jc w:val="center"/>
              <w:textAlignment w:val="auto"/>
              <w:rPr>
                <w:rFonts w:hint="eastAsia" w:ascii="宋体" w:hAnsi="宋体" w:eastAsia="宋体" w:cs="Times New Roman"/>
                <w:snapToGrid/>
                <w:color w:val="auto"/>
                <w:sz w:val="15"/>
                <w:szCs w:val="15"/>
                <w:lang w:eastAsia="zh-CN"/>
              </w:rPr>
            </w:pPr>
            <m:oMathPara>
              <m:oMath>
                <m:sSub>
                  <w:bookmarkStart w:id="17" w:name="OLE_LINK27"/>
                  <m:sSubPr>
                    <m:ctrlPr>
                      <w:rPr>
                        <w:rFonts w:ascii="Cambria Math" w:hAnsi="Cambria Math" w:eastAsia="宋体" w:cs="Times New Roman"/>
                        <w:i/>
                        <w:snapToGrid/>
                        <w:color w:val="auto"/>
                        <w:sz w:val="15"/>
                        <w:szCs w:val="15"/>
                        <w:lang w:eastAsia="zh-CN"/>
                      </w:rPr>
                    </m:ctrlPr>
                  </m:sSubPr>
                  <m:e>
                    <m:r>
                      <m:rPr/>
                      <w:rPr>
                        <w:rFonts w:ascii="Cambria Math" w:hAnsi="Cambria Math" w:eastAsia="宋体" w:cs="Times New Roman"/>
                        <w:snapToGrid/>
                        <w:color w:val="auto"/>
                        <w:sz w:val="15"/>
                        <w:szCs w:val="15"/>
                        <w:lang w:eastAsia="zh-CN"/>
                      </w:rPr>
                      <m:t>d</m:t>
                    </m:r>
                    <m:ctrlPr>
                      <w:rPr>
                        <w:rFonts w:ascii="Cambria Math" w:hAnsi="Cambria Math" w:eastAsia="宋体" w:cs="Times New Roman"/>
                        <w:i/>
                        <w:snapToGrid/>
                        <w:color w:val="auto"/>
                        <w:sz w:val="15"/>
                        <w:szCs w:val="15"/>
                        <w:lang w:eastAsia="zh-CN"/>
                      </w:rPr>
                    </m:ctrlPr>
                  </m:e>
                  <m:sub>
                    <m:r>
                      <m:rPr/>
                      <w:rPr>
                        <w:rFonts w:ascii="Cambria Math" w:hAnsi="Cambria Math" w:eastAsia="宋体" w:cs="Times New Roman"/>
                        <w:snapToGrid/>
                        <w:color w:val="auto"/>
                        <w:sz w:val="15"/>
                        <w:szCs w:val="15"/>
                        <w:lang w:eastAsia="zh-CN"/>
                      </w:rPr>
                      <m:t>ik</m:t>
                    </m:r>
                    <m:ctrlPr>
                      <w:rPr>
                        <w:rFonts w:ascii="Cambria Math" w:hAnsi="Cambria Math" w:eastAsia="宋体" w:cs="Times New Roman"/>
                        <w:i/>
                        <w:snapToGrid/>
                        <w:color w:val="auto"/>
                        <w:sz w:val="15"/>
                        <w:szCs w:val="15"/>
                        <w:lang w:eastAsia="zh-CN"/>
                      </w:rPr>
                    </m:ctrlPr>
                  </m:sub>
                </m:sSub>
                <w:bookmarkEnd w:id="17"/>
                <m:d>
                  <m:dPr>
                    <m:ctrlPr>
                      <w:rPr>
                        <w:rFonts w:ascii="Cambria Math" w:hAnsi="Cambria Math" w:eastAsia="宋体" w:cs="Times New Roman"/>
                        <w:i/>
                        <w:snapToGrid/>
                        <w:color w:val="auto"/>
                        <w:sz w:val="15"/>
                        <w:szCs w:val="15"/>
                        <w:lang w:eastAsia="zh-CN"/>
                      </w:rPr>
                    </m:ctrlPr>
                  </m:dPr>
                  <m:e>
                    <m:r>
                      <m:rPr/>
                      <w:rPr>
                        <w:rFonts w:ascii="Cambria Math" w:hAnsi="Cambria Math" w:eastAsia="宋体" w:cs="Times New Roman"/>
                        <w:snapToGrid/>
                        <w:color w:val="auto"/>
                        <w:sz w:val="15"/>
                        <w:szCs w:val="15"/>
                        <w:lang w:eastAsia="zh-CN"/>
                      </w:rPr>
                      <m:t>%</m:t>
                    </m:r>
                    <m:ctrlPr>
                      <w:rPr>
                        <w:rFonts w:ascii="Cambria Math" w:hAnsi="Cambria Math" w:eastAsia="宋体" w:cs="Times New Roman"/>
                        <w:i/>
                        <w:snapToGrid/>
                        <w:color w:val="auto"/>
                        <w:sz w:val="15"/>
                        <w:szCs w:val="15"/>
                        <w:lang w:eastAsia="zh-CN"/>
                      </w:rPr>
                    </m:ctrlPr>
                  </m:e>
                </m:d>
                <m:r>
                  <m:rPr/>
                  <w:rPr>
                    <w:rFonts w:ascii="Cambria Math" w:hAnsi="Cambria Math" w:eastAsia="宋体" w:cs="Times New Roman"/>
                    <w:snapToGrid/>
                    <w:color w:val="auto"/>
                    <w:sz w:val="15"/>
                    <w:szCs w:val="15"/>
                    <w:lang w:eastAsia="zh-CN"/>
                  </w:rPr>
                  <m:t>=</m:t>
                </m:r>
                <m:d>
                  <m:dPr>
                    <m:ctrlPr>
                      <w:rPr>
                        <w:rFonts w:ascii="Cambria Math" w:hAnsi="Cambria Math" w:eastAsia="宋体" w:cs="Times New Roman"/>
                        <w:i/>
                        <w:snapToGrid/>
                        <w:color w:val="auto"/>
                        <w:sz w:val="15"/>
                        <w:szCs w:val="15"/>
                        <w:lang w:eastAsia="zh-CN"/>
                      </w:rPr>
                    </m:ctrlPr>
                  </m:dPr>
                  <m:e>
                    <m:f>
                      <m:fPr>
                        <m:ctrlPr>
                          <w:rPr>
                            <w:rFonts w:ascii="Cambria Math" w:hAnsi="Cambria Math" w:eastAsia="宋体" w:cs="Times New Roman"/>
                            <w:i/>
                            <w:snapToGrid/>
                            <w:color w:val="auto"/>
                            <w:sz w:val="15"/>
                            <w:szCs w:val="15"/>
                            <w:lang w:eastAsia="zh-CN"/>
                          </w:rPr>
                        </m:ctrlPr>
                      </m:fPr>
                      <m:num>
                        <m:sSub>
                          <m:sSubPr>
                            <m:ctrlPr>
                              <w:rPr>
                                <w:rFonts w:ascii="Cambria Math" w:hAnsi="Cambria Math" w:eastAsia="宋体" w:cs="Times New Roman"/>
                                <w:i/>
                                <w:snapToGrid/>
                                <w:color w:val="auto"/>
                                <w:sz w:val="15"/>
                                <w:szCs w:val="15"/>
                                <w:lang w:eastAsia="zh-CN"/>
                              </w:rPr>
                            </m:ctrlPr>
                          </m:sSubPr>
                          <m:e>
                            <m:r>
                              <m:rPr/>
                              <w:rPr>
                                <w:rFonts w:ascii="Cambria Math" w:hAnsi="Cambria Math" w:eastAsia="宋体" w:cs="Times New Roman"/>
                                <w:snapToGrid/>
                                <w:color w:val="auto"/>
                                <w:sz w:val="15"/>
                                <w:szCs w:val="15"/>
                                <w:lang w:eastAsia="zh-CN"/>
                              </w:rPr>
                              <m:t>D</m:t>
                            </m:r>
                            <m:ctrlPr>
                              <w:rPr>
                                <w:rFonts w:ascii="Cambria Math" w:hAnsi="Cambria Math" w:eastAsia="宋体" w:cs="Times New Roman"/>
                                <w:i/>
                                <w:snapToGrid/>
                                <w:color w:val="auto"/>
                                <w:sz w:val="15"/>
                                <w:szCs w:val="15"/>
                                <w:lang w:eastAsia="zh-CN"/>
                              </w:rPr>
                            </m:ctrlPr>
                          </m:e>
                          <m:sub>
                            <m:r>
                              <m:rPr/>
                              <w:rPr>
                                <w:rFonts w:ascii="Cambria Math" w:hAnsi="Cambria Math" w:eastAsia="宋体" w:cs="Times New Roman"/>
                                <w:snapToGrid/>
                                <w:color w:val="auto"/>
                                <w:sz w:val="15"/>
                                <w:szCs w:val="15"/>
                                <w:lang w:eastAsia="zh-CN"/>
                              </w:rPr>
                              <m:t>ik</m:t>
                            </m:r>
                            <m:ctrlPr>
                              <w:rPr>
                                <w:rFonts w:ascii="Cambria Math" w:hAnsi="Cambria Math" w:eastAsia="宋体" w:cs="Times New Roman"/>
                                <w:i/>
                                <w:snapToGrid/>
                                <w:color w:val="auto"/>
                                <w:sz w:val="15"/>
                                <w:szCs w:val="15"/>
                                <w:lang w:eastAsia="zh-CN"/>
                              </w:rPr>
                            </m:ctrlPr>
                          </m:sub>
                        </m:sSub>
                        <m:ctrlPr>
                          <w:rPr>
                            <w:rFonts w:ascii="Cambria Math" w:hAnsi="Cambria Math" w:eastAsia="宋体" w:cs="Times New Roman"/>
                            <w:i/>
                            <w:snapToGrid/>
                            <w:color w:val="auto"/>
                            <w:sz w:val="15"/>
                            <w:szCs w:val="15"/>
                            <w:lang w:eastAsia="zh-CN"/>
                          </w:rPr>
                        </m:ctrlPr>
                      </m:num>
                      <m:den>
                        <m:sSub>
                          <m:sSubPr>
                            <m:ctrlPr>
                              <w:rPr>
                                <w:rFonts w:ascii="Cambria Math" w:hAnsi="Cambria Math" w:eastAsia="宋体" w:cs="Times New Roman"/>
                                <w:i/>
                                <w:snapToGrid/>
                                <w:color w:val="auto"/>
                                <w:sz w:val="15"/>
                                <w:szCs w:val="15"/>
                                <w:lang w:eastAsia="zh-CN"/>
                              </w:rPr>
                            </m:ctrlPr>
                          </m:sSubPr>
                          <m:e>
                            <m:acc>
                              <m:accPr>
                                <m:chr m:val="̅"/>
                                <m:ctrlPr>
                                  <w:rPr>
                                    <w:rFonts w:ascii="Cambria Math" w:hAnsi="Cambria Math" w:eastAsia="宋体" w:cs="Times New Roman"/>
                                    <w:i/>
                                    <w:snapToGrid/>
                                    <w:color w:val="auto"/>
                                    <w:sz w:val="15"/>
                                    <w:szCs w:val="15"/>
                                    <w:lang w:eastAsia="zh-CN"/>
                                  </w:rPr>
                                </m:ctrlPr>
                              </m:accPr>
                              <m:e>
                                <m:r>
                                  <m:rPr/>
                                  <w:rPr>
                                    <w:rFonts w:ascii="Cambria Math" w:hAnsi="Cambria Math" w:eastAsia="宋体" w:cs="Times New Roman"/>
                                    <w:snapToGrid/>
                                    <w:color w:val="auto"/>
                                    <w:sz w:val="15"/>
                                    <w:szCs w:val="15"/>
                                    <w:lang w:eastAsia="zh-CN"/>
                                  </w:rPr>
                                  <m:t>X</m:t>
                                </m:r>
                                <m:ctrlPr>
                                  <w:rPr>
                                    <w:rFonts w:ascii="Cambria Math" w:hAnsi="Cambria Math" w:eastAsia="宋体" w:cs="Times New Roman"/>
                                    <w:i/>
                                    <w:snapToGrid/>
                                    <w:color w:val="auto"/>
                                    <w:sz w:val="15"/>
                                    <w:szCs w:val="15"/>
                                    <w:lang w:eastAsia="zh-CN"/>
                                  </w:rPr>
                                </m:ctrlPr>
                              </m:e>
                            </m:acc>
                            <m:ctrlPr>
                              <w:rPr>
                                <w:rFonts w:ascii="Cambria Math" w:hAnsi="Cambria Math" w:eastAsia="宋体" w:cs="Times New Roman"/>
                                <w:i/>
                                <w:snapToGrid/>
                                <w:color w:val="auto"/>
                                <w:sz w:val="15"/>
                                <w:szCs w:val="15"/>
                                <w:lang w:eastAsia="zh-CN"/>
                              </w:rPr>
                            </m:ctrlPr>
                          </m:e>
                          <m:sub>
                            <m:r>
                              <m:rPr/>
                              <w:rPr>
                                <w:rFonts w:ascii="Cambria Math" w:hAnsi="Cambria Math" w:eastAsia="宋体" w:cs="Times New Roman"/>
                                <w:snapToGrid/>
                                <w:color w:val="auto"/>
                                <w:sz w:val="15"/>
                                <w:szCs w:val="15"/>
                                <w:lang w:eastAsia="zh-CN"/>
                              </w:rPr>
                              <m:t>ik</m:t>
                            </m:r>
                            <m:ctrlPr>
                              <w:rPr>
                                <w:rFonts w:ascii="Cambria Math" w:hAnsi="Cambria Math" w:eastAsia="宋体" w:cs="Times New Roman"/>
                                <w:i/>
                                <w:snapToGrid/>
                                <w:color w:val="auto"/>
                                <w:sz w:val="15"/>
                                <w:szCs w:val="15"/>
                                <w:lang w:eastAsia="zh-CN"/>
                              </w:rPr>
                            </m:ctrlPr>
                          </m:sub>
                        </m:sSub>
                        <m:ctrlPr>
                          <w:rPr>
                            <w:rFonts w:ascii="Cambria Math" w:hAnsi="Cambria Math" w:eastAsia="宋体" w:cs="Times New Roman"/>
                            <w:i/>
                            <w:snapToGrid/>
                            <w:color w:val="auto"/>
                            <w:sz w:val="15"/>
                            <w:szCs w:val="15"/>
                            <w:lang w:eastAsia="zh-CN"/>
                          </w:rPr>
                        </m:ctrlPr>
                      </m:den>
                    </m:f>
                    <m:ctrlPr>
                      <w:rPr>
                        <w:rFonts w:ascii="Cambria Math" w:hAnsi="Cambria Math" w:eastAsia="宋体" w:cs="Times New Roman"/>
                        <w:i/>
                        <w:snapToGrid/>
                        <w:color w:val="auto"/>
                        <w:sz w:val="15"/>
                        <w:szCs w:val="15"/>
                        <w:lang w:eastAsia="zh-CN"/>
                      </w:rPr>
                    </m:ctrlPr>
                  </m:e>
                </m:d>
                <m:r>
                  <m:rPr/>
                  <w:rPr>
                    <w:rFonts w:ascii="Cambria Math" w:hAnsi="Cambria Math" w:eastAsia="宋体" w:cs="Times New Roman"/>
                    <w:snapToGrid/>
                    <w:color w:val="auto"/>
                    <w:sz w:val="15"/>
                    <w:szCs w:val="15"/>
                    <w:lang w:eastAsia="zh-CN"/>
                  </w:rPr>
                  <m:t>×100</m:t>
                </m:r>
              </m:oMath>
            </m:oMathPara>
          </w:p>
        </w:tc>
      </w:tr>
      <w:tr w14:paraId="42880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vMerge w:val="continue"/>
            <w:vAlign w:val="center"/>
          </w:tcPr>
          <w:p w14:paraId="6F3D841F">
            <w:pPr>
              <w:kinsoku/>
              <w:adjustRightInd/>
              <w:snapToGrid/>
              <w:jc w:val="center"/>
              <w:textAlignment w:val="auto"/>
              <w:rPr>
                <w:rFonts w:hint="eastAsia" w:ascii="宋体" w:hAnsi="宋体" w:eastAsia="宋体" w:cs="Times New Roman"/>
                <w:snapToGrid/>
                <w:color w:val="auto"/>
                <w:sz w:val="15"/>
                <w:szCs w:val="15"/>
                <w:lang w:eastAsia="zh-CN"/>
              </w:rPr>
            </w:pPr>
          </w:p>
        </w:tc>
        <w:tc>
          <w:tcPr>
            <w:tcW w:w="546" w:type="pct"/>
            <w:vMerge w:val="continue"/>
            <w:vAlign w:val="center"/>
          </w:tcPr>
          <w:p w14:paraId="26029DA9">
            <w:pPr>
              <w:kinsoku/>
              <w:adjustRightInd/>
              <w:snapToGrid/>
              <w:jc w:val="center"/>
              <w:textAlignment w:val="auto"/>
              <w:rPr>
                <w:rFonts w:hint="eastAsia" w:ascii="宋体" w:hAnsi="宋体" w:eastAsia="宋体" w:cs="Times New Roman"/>
                <w:snapToGrid/>
                <w:color w:val="auto"/>
                <w:sz w:val="15"/>
                <w:szCs w:val="15"/>
                <w:lang w:eastAsia="zh-CN"/>
              </w:rPr>
            </w:pPr>
          </w:p>
        </w:tc>
        <w:tc>
          <w:tcPr>
            <w:tcW w:w="537" w:type="pct"/>
            <w:vAlign w:val="center"/>
          </w:tcPr>
          <w:p w14:paraId="4D6734BC">
            <w:pPr>
              <w:pStyle w:val="2"/>
              <w:ind w:right="85"/>
              <w:jc w:val="center"/>
              <w:rPr>
                <w:rFonts w:hint="eastAsia" w:ascii="宋体" w:hAnsi="宋体" w:eastAsia="宋体"/>
                <w:spacing w:val="-1"/>
                <w:sz w:val="15"/>
                <w:szCs w:val="15"/>
                <w:lang w:eastAsia="zh-CN"/>
              </w:rPr>
            </w:pPr>
            <w:r>
              <w:rPr>
                <w:rFonts w:hint="eastAsia" w:ascii="宋体" w:hAnsi="宋体" w:eastAsia="宋体"/>
                <w:spacing w:val="-1"/>
                <w:sz w:val="15"/>
                <w:szCs w:val="15"/>
              </w:rPr>
              <w:t>%</w:t>
            </w:r>
          </w:p>
        </w:tc>
        <w:tc>
          <w:tcPr>
            <w:tcW w:w="624" w:type="pct"/>
            <w:vAlign w:val="center"/>
          </w:tcPr>
          <w:p w14:paraId="0B5EF00F">
            <w:pPr>
              <w:pStyle w:val="2"/>
              <w:ind w:right="85"/>
              <w:jc w:val="center"/>
              <w:rPr>
                <w:rFonts w:hint="eastAsia" w:ascii="宋体" w:hAnsi="宋体" w:eastAsia="宋体"/>
                <w:spacing w:val="-1"/>
                <w:sz w:val="15"/>
                <w:szCs w:val="15"/>
                <w:lang w:eastAsia="zh-CN"/>
              </w:rPr>
            </w:pPr>
            <w:r>
              <w:rPr>
                <w:rFonts w:hint="eastAsia" w:ascii="宋体" w:hAnsi="宋体" w:eastAsia="宋体"/>
                <w:spacing w:val="-1"/>
                <w:sz w:val="15"/>
                <w:szCs w:val="15"/>
              </w:rPr>
              <w:t>%</w:t>
            </w:r>
          </w:p>
        </w:tc>
        <w:tc>
          <w:tcPr>
            <w:tcW w:w="948" w:type="pct"/>
            <w:vMerge w:val="continue"/>
            <w:vAlign w:val="center"/>
          </w:tcPr>
          <w:p w14:paraId="542C282B">
            <w:pPr>
              <w:pStyle w:val="2"/>
              <w:ind w:right="85"/>
              <w:jc w:val="center"/>
              <w:rPr>
                <w:rFonts w:hint="eastAsia" w:ascii="宋体" w:hAnsi="宋体" w:eastAsia="宋体"/>
                <w:spacing w:val="-1"/>
                <w:sz w:val="15"/>
                <w:szCs w:val="15"/>
                <w:lang w:eastAsia="zh-CN"/>
              </w:rPr>
            </w:pPr>
          </w:p>
        </w:tc>
        <w:tc>
          <w:tcPr>
            <w:tcW w:w="503" w:type="pct"/>
            <w:vMerge w:val="continue"/>
            <w:vAlign w:val="center"/>
          </w:tcPr>
          <w:p w14:paraId="3D0DE6B8">
            <w:pPr>
              <w:pStyle w:val="2"/>
              <w:ind w:right="85"/>
              <w:jc w:val="center"/>
              <w:rPr>
                <w:rFonts w:hint="eastAsia" w:ascii="宋体" w:hAnsi="宋体" w:eastAsia="宋体"/>
                <w:spacing w:val="-1"/>
                <w:sz w:val="15"/>
                <w:szCs w:val="15"/>
                <w:lang w:eastAsia="zh-CN"/>
              </w:rPr>
            </w:pPr>
          </w:p>
        </w:tc>
        <w:tc>
          <w:tcPr>
            <w:tcW w:w="1389" w:type="pct"/>
            <w:vMerge w:val="continue"/>
            <w:vAlign w:val="center"/>
          </w:tcPr>
          <w:p w14:paraId="5958E64D">
            <w:pPr>
              <w:pStyle w:val="2"/>
              <w:ind w:right="85"/>
              <w:jc w:val="center"/>
              <w:rPr>
                <w:rFonts w:hint="eastAsia" w:ascii="宋体" w:hAnsi="宋体" w:eastAsia="宋体"/>
                <w:spacing w:val="-1"/>
                <w:sz w:val="15"/>
                <w:szCs w:val="15"/>
                <w:lang w:eastAsia="zh-CN"/>
              </w:rPr>
            </w:pPr>
          </w:p>
        </w:tc>
      </w:tr>
      <w:tr w14:paraId="49A46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tcPr>
          <w:p w14:paraId="76851103">
            <w:pPr>
              <w:kinsoku/>
              <w:adjustRightInd/>
              <w:snapToGrid/>
              <w:jc w:val="center"/>
              <w:textAlignment w:val="auto"/>
              <w:rPr>
                <w:rFonts w:hint="eastAsia" w:ascii="宋体" w:hAnsi="宋体" w:eastAsia="宋体" w:cs="Times New Roman"/>
                <w:snapToGrid/>
                <w:color w:val="auto"/>
                <w:sz w:val="15"/>
                <w:szCs w:val="15"/>
                <w:lang w:eastAsia="zh-CN"/>
              </w:rPr>
            </w:pPr>
            <w:bookmarkStart w:id="18" w:name="_Hlk194765158"/>
            <w:r>
              <w:rPr>
                <w:rFonts w:hint="eastAsia" w:ascii="宋体" w:hAnsi="宋体" w:eastAsia="宋体" w:cs="Times New Roman"/>
                <w:snapToGrid/>
                <w:color w:val="auto"/>
                <w:sz w:val="15"/>
                <w:szCs w:val="15"/>
                <w:lang w:eastAsia="zh-CN"/>
              </w:rPr>
              <w:t>1</w:t>
            </w:r>
          </w:p>
        </w:tc>
        <w:tc>
          <w:tcPr>
            <w:tcW w:w="546" w:type="pct"/>
            <w:vAlign w:val="center"/>
          </w:tcPr>
          <w:p w14:paraId="69EAA1DD">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w:t>
            </w:r>
          </w:p>
        </w:tc>
        <w:tc>
          <w:tcPr>
            <w:tcW w:w="537" w:type="pct"/>
          </w:tcPr>
          <w:p w14:paraId="69508C33">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43.29 </w:t>
            </w:r>
          </w:p>
        </w:tc>
        <w:tc>
          <w:tcPr>
            <w:tcW w:w="624" w:type="pct"/>
          </w:tcPr>
          <w:p w14:paraId="521F7677">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42.59 </w:t>
            </w:r>
          </w:p>
        </w:tc>
        <w:tc>
          <w:tcPr>
            <w:tcW w:w="948" w:type="pct"/>
          </w:tcPr>
          <w:p w14:paraId="1C108953">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0.70 </w:t>
            </w:r>
          </w:p>
        </w:tc>
        <w:tc>
          <w:tcPr>
            <w:tcW w:w="503" w:type="pct"/>
          </w:tcPr>
          <w:p w14:paraId="417103AD">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42.94 </w:t>
            </w:r>
          </w:p>
        </w:tc>
        <w:tc>
          <w:tcPr>
            <w:tcW w:w="1389" w:type="pct"/>
          </w:tcPr>
          <w:p w14:paraId="27A6EB7A">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1.63 </w:t>
            </w:r>
          </w:p>
        </w:tc>
      </w:tr>
      <w:tr w14:paraId="655CC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tcPr>
          <w:p w14:paraId="426FA7F2">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2</w:t>
            </w:r>
          </w:p>
        </w:tc>
        <w:tc>
          <w:tcPr>
            <w:tcW w:w="546" w:type="pct"/>
            <w:vAlign w:val="center"/>
          </w:tcPr>
          <w:p w14:paraId="508AB559">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w:t>
            </w:r>
          </w:p>
        </w:tc>
        <w:tc>
          <w:tcPr>
            <w:tcW w:w="537" w:type="pct"/>
          </w:tcPr>
          <w:p w14:paraId="745BE747">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42.94 </w:t>
            </w:r>
          </w:p>
        </w:tc>
        <w:tc>
          <w:tcPr>
            <w:tcW w:w="624" w:type="pct"/>
          </w:tcPr>
          <w:p w14:paraId="04C487BB">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43.19 </w:t>
            </w:r>
          </w:p>
        </w:tc>
        <w:tc>
          <w:tcPr>
            <w:tcW w:w="948" w:type="pct"/>
          </w:tcPr>
          <w:p w14:paraId="0297CB02">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0.25 </w:t>
            </w:r>
          </w:p>
        </w:tc>
        <w:tc>
          <w:tcPr>
            <w:tcW w:w="503" w:type="pct"/>
          </w:tcPr>
          <w:p w14:paraId="1453B670">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43.07 </w:t>
            </w:r>
          </w:p>
        </w:tc>
        <w:tc>
          <w:tcPr>
            <w:tcW w:w="1389" w:type="pct"/>
          </w:tcPr>
          <w:p w14:paraId="6A8AAEB2">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0.58 </w:t>
            </w:r>
          </w:p>
        </w:tc>
      </w:tr>
      <w:tr w14:paraId="25CF2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tcPr>
          <w:p w14:paraId="329E6831">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3</w:t>
            </w:r>
          </w:p>
        </w:tc>
        <w:tc>
          <w:tcPr>
            <w:tcW w:w="546" w:type="pct"/>
            <w:vAlign w:val="center"/>
          </w:tcPr>
          <w:p w14:paraId="020FE26B">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w:t>
            </w:r>
          </w:p>
        </w:tc>
        <w:tc>
          <w:tcPr>
            <w:tcW w:w="537" w:type="pct"/>
          </w:tcPr>
          <w:p w14:paraId="366DC258">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42.81 </w:t>
            </w:r>
          </w:p>
        </w:tc>
        <w:tc>
          <w:tcPr>
            <w:tcW w:w="624" w:type="pct"/>
          </w:tcPr>
          <w:p w14:paraId="2BC5688A">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42.69 </w:t>
            </w:r>
          </w:p>
        </w:tc>
        <w:tc>
          <w:tcPr>
            <w:tcW w:w="948" w:type="pct"/>
          </w:tcPr>
          <w:p w14:paraId="4F4833F3">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0.12 </w:t>
            </w:r>
          </w:p>
        </w:tc>
        <w:tc>
          <w:tcPr>
            <w:tcW w:w="503" w:type="pct"/>
          </w:tcPr>
          <w:p w14:paraId="1FFDC580">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42.75 </w:t>
            </w:r>
          </w:p>
        </w:tc>
        <w:tc>
          <w:tcPr>
            <w:tcW w:w="1389" w:type="pct"/>
          </w:tcPr>
          <w:p w14:paraId="658E7945">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0.28 </w:t>
            </w:r>
          </w:p>
        </w:tc>
      </w:tr>
      <w:tr w14:paraId="734E0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tcPr>
          <w:p w14:paraId="173023FB">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w:t>
            </w:r>
          </w:p>
        </w:tc>
        <w:tc>
          <w:tcPr>
            <w:tcW w:w="546" w:type="pct"/>
            <w:vAlign w:val="center"/>
          </w:tcPr>
          <w:p w14:paraId="2CE11B84">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w:t>
            </w:r>
          </w:p>
        </w:tc>
        <w:tc>
          <w:tcPr>
            <w:tcW w:w="537" w:type="pct"/>
          </w:tcPr>
          <w:p w14:paraId="52E96DCB">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42.66 </w:t>
            </w:r>
          </w:p>
        </w:tc>
        <w:tc>
          <w:tcPr>
            <w:tcW w:w="624" w:type="pct"/>
          </w:tcPr>
          <w:p w14:paraId="6025F297">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43.56 </w:t>
            </w:r>
          </w:p>
        </w:tc>
        <w:tc>
          <w:tcPr>
            <w:tcW w:w="948" w:type="pct"/>
          </w:tcPr>
          <w:p w14:paraId="2AD86FA3">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0.90 </w:t>
            </w:r>
          </w:p>
        </w:tc>
        <w:tc>
          <w:tcPr>
            <w:tcW w:w="503" w:type="pct"/>
          </w:tcPr>
          <w:p w14:paraId="4C3F7F74">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43.11 </w:t>
            </w:r>
          </w:p>
        </w:tc>
        <w:tc>
          <w:tcPr>
            <w:tcW w:w="1389" w:type="pct"/>
          </w:tcPr>
          <w:p w14:paraId="3B096AAB">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2.09 </w:t>
            </w:r>
          </w:p>
        </w:tc>
      </w:tr>
      <w:tr w14:paraId="1B27F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tcPr>
          <w:p w14:paraId="127CF5E5">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5</w:t>
            </w:r>
          </w:p>
        </w:tc>
        <w:tc>
          <w:tcPr>
            <w:tcW w:w="546" w:type="pct"/>
            <w:vAlign w:val="center"/>
          </w:tcPr>
          <w:p w14:paraId="5EF20E35">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w:t>
            </w:r>
          </w:p>
        </w:tc>
        <w:tc>
          <w:tcPr>
            <w:tcW w:w="537" w:type="pct"/>
          </w:tcPr>
          <w:p w14:paraId="0717F40E">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42.51 </w:t>
            </w:r>
          </w:p>
        </w:tc>
        <w:tc>
          <w:tcPr>
            <w:tcW w:w="624" w:type="pct"/>
          </w:tcPr>
          <w:p w14:paraId="3CFA66AC">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42.89 </w:t>
            </w:r>
          </w:p>
        </w:tc>
        <w:tc>
          <w:tcPr>
            <w:tcW w:w="948" w:type="pct"/>
          </w:tcPr>
          <w:p w14:paraId="6D41A70E">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0.38 </w:t>
            </w:r>
          </w:p>
        </w:tc>
        <w:tc>
          <w:tcPr>
            <w:tcW w:w="503" w:type="pct"/>
          </w:tcPr>
          <w:p w14:paraId="0AB2A45F">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42.70 </w:t>
            </w:r>
          </w:p>
        </w:tc>
        <w:tc>
          <w:tcPr>
            <w:tcW w:w="1389" w:type="pct"/>
          </w:tcPr>
          <w:p w14:paraId="025893BA">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0.89 </w:t>
            </w:r>
          </w:p>
        </w:tc>
      </w:tr>
      <w:tr w14:paraId="64870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tcPr>
          <w:p w14:paraId="674BD48F">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6</w:t>
            </w:r>
          </w:p>
        </w:tc>
        <w:tc>
          <w:tcPr>
            <w:tcW w:w="546" w:type="pct"/>
            <w:vAlign w:val="center"/>
          </w:tcPr>
          <w:p w14:paraId="63265920">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w:t>
            </w:r>
          </w:p>
        </w:tc>
        <w:tc>
          <w:tcPr>
            <w:tcW w:w="537" w:type="pct"/>
          </w:tcPr>
          <w:p w14:paraId="5135FF09">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42.86 </w:t>
            </w:r>
          </w:p>
        </w:tc>
        <w:tc>
          <w:tcPr>
            <w:tcW w:w="624" w:type="pct"/>
          </w:tcPr>
          <w:p w14:paraId="1F85D104">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42.66 </w:t>
            </w:r>
          </w:p>
        </w:tc>
        <w:tc>
          <w:tcPr>
            <w:tcW w:w="948" w:type="pct"/>
          </w:tcPr>
          <w:p w14:paraId="6BB04AA3">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0.20 </w:t>
            </w:r>
          </w:p>
        </w:tc>
        <w:tc>
          <w:tcPr>
            <w:tcW w:w="503" w:type="pct"/>
          </w:tcPr>
          <w:p w14:paraId="652C344B">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42.76 </w:t>
            </w:r>
          </w:p>
        </w:tc>
        <w:tc>
          <w:tcPr>
            <w:tcW w:w="1389" w:type="pct"/>
          </w:tcPr>
          <w:p w14:paraId="6BDEFC6E">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0.47 </w:t>
            </w:r>
          </w:p>
        </w:tc>
      </w:tr>
      <w:tr w14:paraId="44FA7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tcPr>
          <w:p w14:paraId="2BA4612E">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7</w:t>
            </w:r>
          </w:p>
        </w:tc>
        <w:tc>
          <w:tcPr>
            <w:tcW w:w="546" w:type="pct"/>
            <w:vAlign w:val="center"/>
          </w:tcPr>
          <w:p w14:paraId="5C30F6AE">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w:t>
            </w:r>
          </w:p>
        </w:tc>
        <w:tc>
          <w:tcPr>
            <w:tcW w:w="537" w:type="pct"/>
          </w:tcPr>
          <w:p w14:paraId="5D744A4D">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42.87 </w:t>
            </w:r>
          </w:p>
        </w:tc>
        <w:tc>
          <w:tcPr>
            <w:tcW w:w="624" w:type="pct"/>
          </w:tcPr>
          <w:p w14:paraId="515344B0">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42.46 </w:t>
            </w:r>
          </w:p>
        </w:tc>
        <w:tc>
          <w:tcPr>
            <w:tcW w:w="948" w:type="pct"/>
          </w:tcPr>
          <w:p w14:paraId="027EF02E">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0.41 </w:t>
            </w:r>
          </w:p>
        </w:tc>
        <w:tc>
          <w:tcPr>
            <w:tcW w:w="503" w:type="pct"/>
          </w:tcPr>
          <w:p w14:paraId="5AD0B8D3">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42.67 </w:t>
            </w:r>
          </w:p>
        </w:tc>
        <w:tc>
          <w:tcPr>
            <w:tcW w:w="1389" w:type="pct"/>
          </w:tcPr>
          <w:p w14:paraId="144F65A0">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0.96 </w:t>
            </w:r>
          </w:p>
        </w:tc>
      </w:tr>
      <w:tr w14:paraId="4D609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tcPr>
          <w:p w14:paraId="578CE344">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8</w:t>
            </w:r>
          </w:p>
        </w:tc>
        <w:tc>
          <w:tcPr>
            <w:tcW w:w="546" w:type="pct"/>
            <w:vAlign w:val="center"/>
          </w:tcPr>
          <w:p w14:paraId="52F793AD">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w:t>
            </w:r>
          </w:p>
        </w:tc>
        <w:tc>
          <w:tcPr>
            <w:tcW w:w="537" w:type="pct"/>
          </w:tcPr>
          <w:p w14:paraId="7EE923DE">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43.51 </w:t>
            </w:r>
          </w:p>
        </w:tc>
        <w:tc>
          <w:tcPr>
            <w:tcW w:w="624" w:type="pct"/>
          </w:tcPr>
          <w:p w14:paraId="5111FB8D">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42.83 </w:t>
            </w:r>
          </w:p>
        </w:tc>
        <w:tc>
          <w:tcPr>
            <w:tcW w:w="948" w:type="pct"/>
          </w:tcPr>
          <w:p w14:paraId="39EC2C76">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0.68 </w:t>
            </w:r>
          </w:p>
        </w:tc>
        <w:tc>
          <w:tcPr>
            <w:tcW w:w="503" w:type="pct"/>
          </w:tcPr>
          <w:p w14:paraId="34727559">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43.17 </w:t>
            </w:r>
          </w:p>
        </w:tc>
        <w:tc>
          <w:tcPr>
            <w:tcW w:w="1389" w:type="pct"/>
          </w:tcPr>
          <w:p w14:paraId="260C9FF1">
            <w:pPr>
              <w:pStyle w:val="2"/>
              <w:ind w:right="85"/>
              <w:jc w:val="center"/>
              <w:rPr>
                <w:rFonts w:ascii="Cambria Math" w:hAnsi="Cambria Math" w:eastAsia="宋体"/>
                <w:spacing w:val="-1"/>
                <w:sz w:val="15"/>
                <w:szCs w:val="15"/>
                <w:lang w:eastAsia="zh-CN"/>
                <w:oMath/>
              </w:rPr>
            </w:pPr>
            <w:r>
              <w:rPr>
                <w:rFonts w:ascii="宋体" w:hAnsi="宋体" w:eastAsia="宋体"/>
                <w:spacing w:val="-1"/>
                <w:sz w:val="15"/>
                <w:szCs w:val="15"/>
                <w:lang w:eastAsia="zh-CN"/>
              </w:rPr>
              <w:t xml:space="preserve">1.58 </w:t>
            </w:r>
          </w:p>
        </w:tc>
      </w:tr>
      <w:tr w14:paraId="4C33A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tcPr>
          <w:p w14:paraId="0D2A0192">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1</w:t>
            </w:r>
          </w:p>
        </w:tc>
        <w:tc>
          <w:tcPr>
            <w:tcW w:w="546" w:type="pct"/>
            <w:vAlign w:val="center"/>
          </w:tcPr>
          <w:p w14:paraId="1F8B02D3">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2</w:t>
            </w:r>
          </w:p>
        </w:tc>
        <w:tc>
          <w:tcPr>
            <w:tcW w:w="537" w:type="pct"/>
          </w:tcPr>
          <w:p w14:paraId="32F828C0">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43.11 </w:t>
            </w:r>
          </w:p>
        </w:tc>
        <w:tc>
          <w:tcPr>
            <w:tcW w:w="624" w:type="pct"/>
          </w:tcPr>
          <w:p w14:paraId="75402E41">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42.74 </w:t>
            </w:r>
          </w:p>
        </w:tc>
        <w:tc>
          <w:tcPr>
            <w:tcW w:w="948" w:type="pct"/>
          </w:tcPr>
          <w:p w14:paraId="3A3B7205">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0.37 </w:t>
            </w:r>
          </w:p>
        </w:tc>
        <w:tc>
          <w:tcPr>
            <w:tcW w:w="503" w:type="pct"/>
          </w:tcPr>
          <w:p w14:paraId="1591EDC7">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42.93 </w:t>
            </w:r>
          </w:p>
        </w:tc>
        <w:tc>
          <w:tcPr>
            <w:tcW w:w="1389" w:type="pct"/>
          </w:tcPr>
          <w:p w14:paraId="1A5BBB78">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0.86 </w:t>
            </w:r>
          </w:p>
        </w:tc>
      </w:tr>
      <w:tr w14:paraId="2B34D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tcPr>
          <w:p w14:paraId="754F12AC">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2</w:t>
            </w:r>
          </w:p>
        </w:tc>
        <w:tc>
          <w:tcPr>
            <w:tcW w:w="546" w:type="pct"/>
          </w:tcPr>
          <w:p w14:paraId="758C3B1B">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2</w:t>
            </w:r>
          </w:p>
        </w:tc>
        <w:tc>
          <w:tcPr>
            <w:tcW w:w="537" w:type="pct"/>
          </w:tcPr>
          <w:p w14:paraId="1FC466EF">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42.72 </w:t>
            </w:r>
          </w:p>
        </w:tc>
        <w:tc>
          <w:tcPr>
            <w:tcW w:w="624" w:type="pct"/>
          </w:tcPr>
          <w:p w14:paraId="4CAD967F">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43.18 </w:t>
            </w:r>
          </w:p>
        </w:tc>
        <w:tc>
          <w:tcPr>
            <w:tcW w:w="948" w:type="pct"/>
          </w:tcPr>
          <w:p w14:paraId="3A735E67">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0.46 </w:t>
            </w:r>
          </w:p>
        </w:tc>
        <w:tc>
          <w:tcPr>
            <w:tcW w:w="503" w:type="pct"/>
          </w:tcPr>
          <w:p w14:paraId="76F96E34">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42.95 </w:t>
            </w:r>
          </w:p>
        </w:tc>
        <w:tc>
          <w:tcPr>
            <w:tcW w:w="1389" w:type="pct"/>
          </w:tcPr>
          <w:p w14:paraId="5A05CA75">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1.07 </w:t>
            </w:r>
          </w:p>
        </w:tc>
      </w:tr>
      <w:tr w14:paraId="05EEB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tcPr>
          <w:p w14:paraId="2531950D">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3</w:t>
            </w:r>
          </w:p>
        </w:tc>
        <w:tc>
          <w:tcPr>
            <w:tcW w:w="546" w:type="pct"/>
          </w:tcPr>
          <w:p w14:paraId="7A2FEA69">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2</w:t>
            </w:r>
          </w:p>
        </w:tc>
        <w:tc>
          <w:tcPr>
            <w:tcW w:w="537" w:type="pct"/>
          </w:tcPr>
          <w:p w14:paraId="1B40C46B">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42.51 </w:t>
            </w:r>
          </w:p>
        </w:tc>
        <w:tc>
          <w:tcPr>
            <w:tcW w:w="624" w:type="pct"/>
          </w:tcPr>
          <w:p w14:paraId="1EBC0388">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43.29 </w:t>
            </w:r>
          </w:p>
        </w:tc>
        <w:tc>
          <w:tcPr>
            <w:tcW w:w="948" w:type="pct"/>
          </w:tcPr>
          <w:p w14:paraId="2DE036E6">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0.78 </w:t>
            </w:r>
          </w:p>
        </w:tc>
        <w:tc>
          <w:tcPr>
            <w:tcW w:w="503" w:type="pct"/>
          </w:tcPr>
          <w:p w14:paraId="0DA6DBC4">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42.90 </w:t>
            </w:r>
          </w:p>
        </w:tc>
        <w:tc>
          <w:tcPr>
            <w:tcW w:w="1389" w:type="pct"/>
          </w:tcPr>
          <w:p w14:paraId="5549A93F">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1.82 </w:t>
            </w:r>
          </w:p>
        </w:tc>
      </w:tr>
      <w:tr w14:paraId="23C34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tcPr>
          <w:p w14:paraId="319BBB73">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4</w:t>
            </w:r>
          </w:p>
        </w:tc>
        <w:tc>
          <w:tcPr>
            <w:tcW w:w="546" w:type="pct"/>
          </w:tcPr>
          <w:p w14:paraId="3E72F87A">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2</w:t>
            </w:r>
          </w:p>
        </w:tc>
        <w:tc>
          <w:tcPr>
            <w:tcW w:w="537" w:type="pct"/>
          </w:tcPr>
          <w:p w14:paraId="5BB34805">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43.01 </w:t>
            </w:r>
          </w:p>
        </w:tc>
        <w:tc>
          <w:tcPr>
            <w:tcW w:w="624" w:type="pct"/>
          </w:tcPr>
          <w:p w14:paraId="07DED0A5">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43.31 </w:t>
            </w:r>
          </w:p>
        </w:tc>
        <w:tc>
          <w:tcPr>
            <w:tcW w:w="948" w:type="pct"/>
          </w:tcPr>
          <w:p w14:paraId="09F701D7">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0.30 </w:t>
            </w:r>
          </w:p>
        </w:tc>
        <w:tc>
          <w:tcPr>
            <w:tcW w:w="503" w:type="pct"/>
          </w:tcPr>
          <w:p w14:paraId="640E5BE9">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43.16 </w:t>
            </w:r>
          </w:p>
        </w:tc>
        <w:tc>
          <w:tcPr>
            <w:tcW w:w="1389" w:type="pct"/>
          </w:tcPr>
          <w:p w14:paraId="15E8EC70">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0.70 </w:t>
            </w:r>
          </w:p>
        </w:tc>
      </w:tr>
      <w:tr w14:paraId="129C3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tcPr>
          <w:p w14:paraId="14E0E2D4">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5</w:t>
            </w:r>
          </w:p>
        </w:tc>
        <w:tc>
          <w:tcPr>
            <w:tcW w:w="546" w:type="pct"/>
          </w:tcPr>
          <w:p w14:paraId="126A908C">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2</w:t>
            </w:r>
          </w:p>
        </w:tc>
        <w:tc>
          <w:tcPr>
            <w:tcW w:w="537" w:type="pct"/>
          </w:tcPr>
          <w:p w14:paraId="1D3800CF">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42.63 </w:t>
            </w:r>
          </w:p>
        </w:tc>
        <w:tc>
          <w:tcPr>
            <w:tcW w:w="624" w:type="pct"/>
          </w:tcPr>
          <w:p w14:paraId="0883D6A6">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43.15 </w:t>
            </w:r>
          </w:p>
        </w:tc>
        <w:tc>
          <w:tcPr>
            <w:tcW w:w="948" w:type="pct"/>
          </w:tcPr>
          <w:p w14:paraId="44CE62CA">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0.52 </w:t>
            </w:r>
          </w:p>
        </w:tc>
        <w:tc>
          <w:tcPr>
            <w:tcW w:w="503" w:type="pct"/>
          </w:tcPr>
          <w:p w14:paraId="3CB0B9F9">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42.89 </w:t>
            </w:r>
          </w:p>
        </w:tc>
        <w:tc>
          <w:tcPr>
            <w:tcW w:w="1389" w:type="pct"/>
          </w:tcPr>
          <w:p w14:paraId="62DB5015">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1.21 </w:t>
            </w:r>
          </w:p>
        </w:tc>
      </w:tr>
      <w:tr w14:paraId="41C9D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tcPr>
          <w:p w14:paraId="0D4B83BF">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6</w:t>
            </w:r>
          </w:p>
        </w:tc>
        <w:tc>
          <w:tcPr>
            <w:tcW w:w="546" w:type="pct"/>
          </w:tcPr>
          <w:p w14:paraId="2509DEED">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2</w:t>
            </w:r>
          </w:p>
        </w:tc>
        <w:tc>
          <w:tcPr>
            <w:tcW w:w="537" w:type="pct"/>
          </w:tcPr>
          <w:p w14:paraId="06B9E7D8">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42.87 </w:t>
            </w:r>
          </w:p>
        </w:tc>
        <w:tc>
          <w:tcPr>
            <w:tcW w:w="624" w:type="pct"/>
          </w:tcPr>
          <w:p w14:paraId="24FFF05C">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42.73 </w:t>
            </w:r>
          </w:p>
        </w:tc>
        <w:tc>
          <w:tcPr>
            <w:tcW w:w="948" w:type="pct"/>
          </w:tcPr>
          <w:p w14:paraId="09B4B751">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0.14 </w:t>
            </w:r>
          </w:p>
        </w:tc>
        <w:tc>
          <w:tcPr>
            <w:tcW w:w="503" w:type="pct"/>
          </w:tcPr>
          <w:p w14:paraId="74E9533F">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42.80 </w:t>
            </w:r>
          </w:p>
        </w:tc>
        <w:tc>
          <w:tcPr>
            <w:tcW w:w="1389" w:type="pct"/>
          </w:tcPr>
          <w:p w14:paraId="362B9A43">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0.33 </w:t>
            </w:r>
          </w:p>
        </w:tc>
      </w:tr>
      <w:tr w14:paraId="03851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tcPr>
          <w:p w14:paraId="777AF0C2">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7</w:t>
            </w:r>
          </w:p>
        </w:tc>
        <w:tc>
          <w:tcPr>
            <w:tcW w:w="546" w:type="pct"/>
          </w:tcPr>
          <w:p w14:paraId="427341EE">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2</w:t>
            </w:r>
          </w:p>
        </w:tc>
        <w:tc>
          <w:tcPr>
            <w:tcW w:w="537" w:type="pct"/>
          </w:tcPr>
          <w:p w14:paraId="5AB52040">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42.99 </w:t>
            </w:r>
          </w:p>
        </w:tc>
        <w:tc>
          <w:tcPr>
            <w:tcW w:w="624" w:type="pct"/>
          </w:tcPr>
          <w:p w14:paraId="71A31A74">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43.09 </w:t>
            </w:r>
          </w:p>
        </w:tc>
        <w:tc>
          <w:tcPr>
            <w:tcW w:w="948" w:type="pct"/>
          </w:tcPr>
          <w:p w14:paraId="193AC0DD">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0.10 </w:t>
            </w:r>
          </w:p>
        </w:tc>
        <w:tc>
          <w:tcPr>
            <w:tcW w:w="503" w:type="pct"/>
          </w:tcPr>
          <w:p w14:paraId="7E05A756">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43.04 </w:t>
            </w:r>
          </w:p>
        </w:tc>
        <w:tc>
          <w:tcPr>
            <w:tcW w:w="1389" w:type="pct"/>
          </w:tcPr>
          <w:p w14:paraId="39F19244">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0.23 </w:t>
            </w:r>
          </w:p>
        </w:tc>
      </w:tr>
      <w:tr w14:paraId="118E1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52" w:type="pct"/>
          </w:tcPr>
          <w:p w14:paraId="23C2668D">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8</w:t>
            </w:r>
          </w:p>
        </w:tc>
        <w:tc>
          <w:tcPr>
            <w:tcW w:w="546" w:type="pct"/>
          </w:tcPr>
          <w:p w14:paraId="73E4E1F2">
            <w:pPr>
              <w:kinsoku/>
              <w:adjustRightInd/>
              <w:snapToGrid/>
              <w:jc w:val="center"/>
              <w:textAlignment w:val="auto"/>
              <w:rPr>
                <w:rFonts w:hint="eastAsia" w:ascii="宋体" w:hAnsi="宋体" w:eastAsia="宋体" w:cs="Times New Roman"/>
                <w:snapToGrid/>
                <w:color w:val="auto"/>
                <w:sz w:val="15"/>
                <w:szCs w:val="15"/>
                <w:lang w:eastAsia="zh-CN"/>
              </w:rPr>
            </w:pPr>
            <w:r>
              <w:rPr>
                <w:rFonts w:hint="eastAsia" w:ascii="宋体" w:hAnsi="宋体" w:eastAsia="宋体" w:cs="Times New Roman"/>
                <w:snapToGrid/>
                <w:color w:val="auto"/>
                <w:sz w:val="15"/>
                <w:szCs w:val="15"/>
                <w:lang w:eastAsia="zh-CN"/>
              </w:rPr>
              <w:t>2</w:t>
            </w:r>
          </w:p>
        </w:tc>
        <w:tc>
          <w:tcPr>
            <w:tcW w:w="537" w:type="pct"/>
          </w:tcPr>
          <w:p w14:paraId="2EBCFFFE">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43.78 </w:t>
            </w:r>
          </w:p>
        </w:tc>
        <w:tc>
          <w:tcPr>
            <w:tcW w:w="624" w:type="pct"/>
          </w:tcPr>
          <w:p w14:paraId="23B58F83">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43.01 </w:t>
            </w:r>
          </w:p>
        </w:tc>
        <w:tc>
          <w:tcPr>
            <w:tcW w:w="948" w:type="pct"/>
          </w:tcPr>
          <w:p w14:paraId="074F5F13">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0.77 </w:t>
            </w:r>
          </w:p>
        </w:tc>
        <w:tc>
          <w:tcPr>
            <w:tcW w:w="503" w:type="pct"/>
          </w:tcPr>
          <w:p w14:paraId="0AFEFE26">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43.40 </w:t>
            </w:r>
          </w:p>
        </w:tc>
        <w:tc>
          <w:tcPr>
            <w:tcW w:w="1389" w:type="pct"/>
          </w:tcPr>
          <w:p w14:paraId="7368ABA7">
            <w:pPr>
              <w:pStyle w:val="2"/>
              <w:ind w:right="85"/>
              <w:jc w:val="center"/>
              <w:rPr>
                <w:rFonts w:hint="eastAsia" w:ascii="宋体" w:hAnsi="宋体" w:eastAsia="宋体"/>
                <w:spacing w:val="-1"/>
                <w:sz w:val="15"/>
                <w:szCs w:val="15"/>
                <w:lang w:eastAsia="zh-CN"/>
              </w:rPr>
            </w:pPr>
            <w:r>
              <w:rPr>
                <w:rFonts w:ascii="宋体" w:hAnsi="宋体" w:eastAsia="宋体"/>
                <w:spacing w:val="-1"/>
                <w:sz w:val="15"/>
                <w:szCs w:val="15"/>
                <w:lang w:eastAsia="zh-CN"/>
              </w:rPr>
              <w:t xml:space="preserve">1.77 </w:t>
            </w:r>
          </w:p>
        </w:tc>
      </w:tr>
      <w:bookmarkEnd w:id="18"/>
    </w:tbl>
    <w:p w14:paraId="138F41F0">
      <w:pPr>
        <w:pStyle w:val="2"/>
        <w:spacing w:before="240" w:beforeLines="100" w:line="360" w:lineRule="auto"/>
        <w:ind w:firstLine="472" w:firstLineChars="200"/>
        <w:jc w:val="both"/>
        <w:rPr>
          <w:rFonts w:hint="eastAsia" w:asciiTheme="minorEastAsia" w:hAnsiTheme="minorEastAsia" w:eastAsiaTheme="minorEastAsia"/>
          <w:spacing w:val="13"/>
          <w:sz w:val="21"/>
          <w:szCs w:val="21"/>
          <w:lang w:eastAsia="zh-CN"/>
        </w:rPr>
      </w:pPr>
      <w:r>
        <w:rPr>
          <w:rFonts w:hint="eastAsia" w:asciiTheme="minorEastAsia" w:hAnsiTheme="minorEastAsia" w:eastAsiaTheme="minorEastAsia"/>
          <w:spacing w:val="13"/>
          <w:sz w:val="21"/>
          <w:szCs w:val="21"/>
          <w:lang w:eastAsia="zh-CN"/>
        </w:rPr>
        <w:t>测量相对不确定度：</w:t>
      </w:r>
    </w:p>
    <w:p w14:paraId="79E144E3">
      <w:pPr>
        <w:pStyle w:val="2"/>
        <w:spacing w:before="240" w:beforeLines="100" w:line="360" w:lineRule="auto"/>
        <w:jc w:val="center"/>
        <w:rPr>
          <w:rFonts w:hint="eastAsia" w:asciiTheme="minorEastAsia" w:hAnsiTheme="minorEastAsia" w:eastAsiaTheme="minorEastAsia"/>
          <w:spacing w:val="13"/>
          <w:sz w:val="21"/>
          <w:szCs w:val="21"/>
          <w:lang w:eastAsia="zh-CN"/>
        </w:rPr>
      </w:pPr>
      <m:oMathPara>
        <m:oMath>
          <m:sSub>
            <m:sSubPr>
              <m:ctrlPr>
                <w:rPr>
                  <w:rFonts w:ascii="Cambria Math" w:hAnsi="Cambria Math" w:eastAsiaTheme="minorEastAsia"/>
                  <w:spacing w:val="13"/>
                  <w:sz w:val="21"/>
                  <w:szCs w:val="21"/>
                </w:rPr>
              </m:ctrlPr>
            </m:sSubPr>
            <m:e>
              <m:r>
                <m:rPr/>
                <w:rPr>
                  <w:rFonts w:ascii="Cambria Math" w:hAnsi="Cambria Math" w:eastAsiaTheme="minorEastAsia"/>
                  <w:spacing w:val="13"/>
                  <w:sz w:val="21"/>
                  <w:szCs w:val="21"/>
                </w:rPr>
                <m:t>RSD</m:t>
              </m:r>
              <m:ctrlPr>
                <w:rPr>
                  <w:rFonts w:ascii="Cambria Math" w:hAnsi="Cambria Math" w:eastAsiaTheme="minorEastAsia"/>
                  <w:spacing w:val="13"/>
                  <w:sz w:val="21"/>
                  <w:szCs w:val="21"/>
                </w:rPr>
              </m:ctrlPr>
            </m:e>
            <m:sub>
              <m:r>
                <m:rPr/>
                <w:rPr>
                  <w:rFonts w:ascii="Cambria Math" w:hAnsi="Cambria Math" w:eastAsiaTheme="minorEastAsia"/>
                  <w:spacing w:val="13"/>
                  <w:sz w:val="21"/>
                  <w:szCs w:val="21"/>
                </w:rPr>
                <m:t>measurement</m:t>
              </m:r>
              <m:ctrlPr>
                <w:rPr>
                  <w:rFonts w:ascii="Cambria Math" w:hAnsi="Cambria Math" w:eastAsiaTheme="minorEastAsia"/>
                  <w:spacing w:val="13"/>
                  <w:sz w:val="21"/>
                  <w:szCs w:val="21"/>
                </w:rPr>
              </m:ctrlPr>
            </m:sub>
          </m:sSub>
          <m:r>
            <m:rPr>
              <m:sty m:val="p"/>
            </m:rPr>
            <w:rPr>
              <w:rFonts w:ascii="Cambria Math" w:hAnsi="Cambria Math" w:eastAsiaTheme="minorEastAsia"/>
              <w:spacing w:val="13"/>
              <w:sz w:val="21"/>
              <w:szCs w:val="21"/>
            </w:rPr>
            <m:t>=</m:t>
          </m:r>
          <m:rad>
            <m:radPr>
              <m:degHide m:val="1"/>
              <m:ctrlPr>
                <w:rPr>
                  <w:rFonts w:ascii="Cambria Math" w:hAnsi="Cambria Math" w:eastAsiaTheme="minorEastAsia"/>
                  <w:spacing w:val="13"/>
                  <w:sz w:val="21"/>
                  <w:szCs w:val="21"/>
                </w:rPr>
              </m:ctrlPr>
            </m:radPr>
            <m:deg>
              <m:ctrlPr>
                <w:rPr>
                  <w:rFonts w:ascii="Cambria Math" w:hAnsi="Cambria Math" w:eastAsiaTheme="minorEastAsia"/>
                  <w:spacing w:val="13"/>
                  <w:sz w:val="21"/>
                  <w:szCs w:val="21"/>
                </w:rPr>
              </m:ctrlPr>
            </m:deg>
            <m:e>
              <m:d>
                <m:dPr>
                  <m:ctrlPr>
                    <w:rPr>
                      <w:rFonts w:ascii="Cambria Math" w:hAnsi="Cambria Math" w:eastAsiaTheme="minorEastAsia"/>
                      <w:spacing w:val="13"/>
                      <w:sz w:val="21"/>
                      <w:szCs w:val="21"/>
                    </w:rPr>
                  </m:ctrlPr>
                </m:dPr>
                <m:e>
                  <m:sSup>
                    <m:sSupPr>
                      <m:ctrlPr>
                        <w:rPr>
                          <w:rFonts w:ascii="Cambria Math" w:hAnsi="Cambria Math" w:eastAsiaTheme="minorEastAsia"/>
                          <w:spacing w:val="13"/>
                          <w:sz w:val="21"/>
                          <w:szCs w:val="21"/>
                        </w:rPr>
                      </m:ctrlPr>
                    </m:sSupPr>
                    <m:e>
                      <m:sSub>
                        <m:sSubPr>
                          <m:ctrlPr>
                            <w:rPr>
                              <w:rFonts w:ascii="Cambria Math" w:hAnsi="Cambria Math" w:eastAsiaTheme="minorEastAsia"/>
                              <w:spacing w:val="13"/>
                              <w:sz w:val="21"/>
                              <w:szCs w:val="21"/>
                            </w:rPr>
                          </m:ctrlPr>
                        </m:sSubPr>
                        <m:e>
                          <m:r>
                            <m:rPr/>
                            <w:rPr>
                              <w:rFonts w:ascii="Cambria Math" w:hAnsi="Cambria Math" w:eastAsiaTheme="minorEastAsia"/>
                              <w:spacing w:val="13"/>
                              <w:sz w:val="21"/>
                              <w:szCs w:val="21"/>
                            </w:rPr>
                            <m:t>RSD</m:t>
                          </m:r>
                          <m:ctrlPr>
                            <w:rPr>
                              <w:rFonts w:ascii="Cambria Math" w:hAnsi="Cambria Math" w:eastAsiaTheme="minorEastAsia"/>
                              <w:spacing w:val="13"/>
                              <w:sz w:val="21"/>
                              <w:szCs w:val="21"/>
                            </w:rPr>
                          </m:ctrlPr>
                        </m:e>
                        <m:sub>
                          <m:r>
                            <m:rPr/>
                            <w:rPr>
                              <w:rFonts w:ascii="Cambria Math" w:hAnsi="Cambria Math" w:eastAsiaTheme="minorEastAsia"/>
                              <w:spacing w:val="13"/>
                              <w:sz w:val="21"/>
                              <w:szCs w:val="21"/>
                            </w:rPr>
                            <m:t>analysis</m:t>
                          </m:r>
                          <m:ctrlPr>
                            <w:rPr>
                              <w:rFonts w:ascii="Cambria Math" w:hAnsi="Cambria Math" w:eastAsiaTheme="minorEastAsia"/>
                              <w:spacing w:val="13"/>
                              <w:sz w:val="21"/>
                              <w:szCs w:val="21"/>
                            </w:rPr>
                          </m:ctrlPr>
                        </m:sub>
                      </m:sSub>
                      <m:ctrlPr>
                        <w:rPr>
                          <w:rFonts w:ascii="Cambria Math" w:hAnsi="Cambria Math" w:eastAsiaTheme="minorEastAsia"/>
                          <w:spacing w:val="13"/>
                          <w:sz w:val="21"/>
                          <w:szCs w:val="21"/>
                        </w:rPr>
                      </m:ctrlPr>
                    </m:e>
                    <m:sup>
                      <m:r>
                        <m:rPr>
                          <m:sty m:val="p"/>
                        </m:rPr>
                        <w:rPr>
                          <w:rFonts w:ascii="Cambria Math" w:hAnsi="Cambria Math" w:eastAsiaTheme="minorEastAsia"/>
                          <w:spacing w:val="13"/>
                          <w:sz w:val="21"/>
                          <w:szCs w:val="21"/>
                        </w:rPr>
                        <m:t>2</m:t>
                      </m:r>
                      <m:ctrlPr>
                        <w:rPr>
                          <w:rFonts w:ascii="Cambria Math" w:hAnsi="Cambria Math" w:eastAsiaTheme="minorEastAsia"/>
                          <w:spacing w:val="13"/>
                          <w:sz w:val="21"/>
                          <w:szCs w:val="21"/>
                        </w:rPr>
                      </m:ctrlPr>
                    </m:sup>
                  </m:sSup>
                  <m:r>
                    <m:rPr>
                      <m:sty m:val="p"/>
                    </m:rPr>
                    <w:rPr>
                      <w:rFonts w:ascii="Cambria Math" w:hAnsi="Cambria Math" w:eastAsiaTheme="minorEastAsia"/>
                      <w:spacing w:val="13"/>
                      <w:sz w:val="21"/>
                      <w:szCs w:val="21"/>
                    </w:rPr>
                    <m:t>+</m:t>
                  </m:r>
                  <m:sSup>
                    <m:sSupPr>
                      <m:ctrlPr>
                        <w:rPr>
                          <w:rFonts w:ascii="Cambria Math" w:hAnsi="Cambria Math" w:eastAsiaTheme="minorEastAsia"/>
                          <w:spacing w:val="13"/>
                          <w:sz w:val="21"/>
                          <w:szCs w:val="21"/>
                        </w:rPr>
                      </m:ctrlPr>
                    </m:sSupPr>
                    <m:e>
                      <m:sSub>
                        <m:sSubPr>
                          <m:ctrlPr>
                            <w:rPr>
                              <w:rFonts w:ascii="Cambria Math" w:hAnsi="Cambria Math" w:eastAsiaTheme="minorEastAsia"/>
                              <w:spacing w:val="13"/>
                              <w:sz w:val="21"/>
                              <w:szCs w:val="21"/>
                            </w:rPr>
                          </m:ctrlPr>
                        </m:sSubPr>
                        <m:e>
                          <m:r>
                            <m:rPr/>
                            <w:rPr>
                              <w:rFonts w:ascii="Cambria Math" w:hAnsi="Cambria Math" w:eastAsiaTheme="minorEastAsia"/>
                              <w:spacing w:val="13"/>
                              <w:sz w:val="21"/>
                              <w:szCs w:val="21"/>
                            </w:rPr>
                            <m:t>RSD</m:t>
                          </m:r>
                          <m:ctrlPr>
                            <w:rPr>
                              <w:rFonts w:ascii="Cambria Math" w:hAnsi="Cambria Math" w:eastAsiaTheme="minorEastAsia"/>
                              <w:spacing w:val="13"/>
                              <w:sz w:val="21"/>
                              <w:szCs w:val="21"/>
                            </w:rPr>
                          </m:ctrlPr>
                        </m:e>
                        <m:sub>
                          <m:r>
                            <m:rPr/>
                            <w:rPr>
                              <w:rFonts w:ascii="Cambria Math" w:hAnsi="Cambria Math" w:eastAsiaTheme="minorEastAsia"/>
                              <w:spacing w:val="13"/>
                              <w:sz w:val="21"/>
                              <w:szCs w:val="21"/>
                            </w:rPr>
                            <m:t>sampling</m:t>
                          </m:r>
                          <m:ctrlPr>
                            <w:rPr>
                              <w:rFonts w:ascii="Cambria Math" w:hAnsi="Cambria Math" w:eastAsiaTheme="minorEastAsia"/>
                              <w:spacing w:val="13"/>
                              <w:sz w:val="21"/>
                              <w:szCs w:val="21"/>
                            </w:rPr>
                          </m:ctrlPr>
                        </m:sub>
                      </m:sSub>
                      <m:ctrlPr>
                        <w:rPr>
                          <w:rFonts w:ascii="Cambria Math" w:hAnsi="Cambria Math" w:eastAsiaTheme="minorEastAsia"/>
                          <w:spacing w:val="13"/>
                          <w:sz w:val="21"/>
                          <w:szCs w:val="21"/>
                        </w:rPr>
                      </m:ctrlPr>
                    </m:e>
                    <m:sup>
                      <m:r>
                        <m:rPr>
                          <m:sty m:val="p"/>
                        </m:rPr>
                        <w:rPr>
                          <w:rFonts w:ascii="Cambria Math" w:hAnsi="Cambria Math" w:eastAsiaTheme="minorEastAsia"/>
                          <w:spacing w:val="13"/>
                          <w:sz w:val="21"/>
                          <w:szCs w:val="21"/>
                        </w:rPr>
                        <m:t>2</m:t>
                      </m:r>
                      <m:ctrlPr>
                        <w:rPr>
                          <w:rFonts w:ascii="Cambria Math" w:hAnsi="Cambria Math" w:eastAsiaTheme="minorEastAsia"/>
                          <w:spacing w:val="13"/>
                          <w:sz w:val="21"/>
                          <w:szCs w:val="21"/>
                        </w:rPr>
                      </m:ctrlPr>
                    </m:sup>
                  </m:sSup>
                  <m:ctrlPr>
                    <w:rPr>
                      <w:rFonts w:ascii="Cambria Math" w:hAnsi="Cambria Math" w:eastAsiaTheme="minorEastAsia"/>
                      <w:spacing w:val="13"/>
                      <w:sz w:val="21"/>
                      <w:szCs w:val="21"/>
                    </w:rPr>
                  </m:ctrlPr>
                </m:e>
              </m:d>
              <m:ctrlPr>
                <w:rPr>
                  <w:rFonts w:ascii="Cambria Math" w:hAnsi="Cambria Math" w:eastAsiaTheme="minorEastAsia"/>
                  <w:spacing w:val="13"/>
                  <w:sz w:val="21"/>
                  <w:szCs w:val="21"/>
                </w:rPr>
              </m:ctrlPr>
            </m:e>
          </m:rad>
          <m:r>
            <m:rPr/>
            <w:rPr>
              <w:rFonts w:ascii="Cambria Math" w:hAnsi="Cambria Math" w:eastAsiaTheme="minorEastAsia"/>
              <w:spacing w:val="13"/>
              <w:sz w:val="21"/>
              <w:szCs w:val="21"/>
            </w:rPr>
            <m:t>=0.71%</m:t>
          </m:r>
        </m:oMath>
      </m:oMathPara>
    </w:p>
    <w:p w14:paraId="521CBB37">
      <w:pPr>
        <w:pStyle w:val="2"/>
        <w:spacing w:before="240" w:beforeLines="100" w:line="360" w:lineRule="auto"/>
        <w:ind w:firstLine="472" w:firstLineChars="200"/>
        <w:jc w:val="both"/>
        <w:rPr>
          <w:rFonts w:hint="eastAsia" w:asciiTheme="minorEastAsia" w:hAnsiTheme="minorEastAsia" w:eastAsiaTheme="minorEastAsia"/>
          <w:spacing w:val="13"/>
          <w:sz w:val="21"/>
          <w:szCs w:val="21"/>
          <w:lang w:eastAsia="zh-CN"/>
        </w:rPr>
      </w:pPr>
      <w:r>
        <w:rPr>
          <w:rFonts w:hint="eastAsia" w:asciiTheme="minorEastAsia" w:hAnsiTheme="minorEastAsia" w:eastAsiaTheme="minorEastAsia"/>
          <w:spacing w:val="13"/>
          <w:sz w:val="21"/>
          <w:szCs w:val="21"/>
          <w:lang w:eastAsia="zh-CN"/>
        </w:rPr>
        <w:t>警告限WL ：</w:t>
      </w:r>
    </w:p>
    <w:p w14:paraId="33470579">
      <w:pPr>
        <w:pStyle w:val="2"/>
        <w:spacing w:before="240" w:beforeLines="100" w:line="360" w:lineRule="auto"/>
        <w:jc w:val="center"/>
        <w:rPr>
          <w:rFonts w:ascii="Cambria Math" w:hAnsi="Cambria Math" w:eastAsiaTheme="minorEastAsia"/>
          <w:spacing w:val="13"/>
          <w:sz w:val="21"/>
          <w:szCs w:val="21"/>
        </w:rPr>
      </w:pPr>
      <m:oMathPara>
        <m:oMath>
          <m:r>
            <m:rPr/>
            <w:rPr>
              <w:rFonts w:ascii="Cambria Math" w:hAnsi="Cambria Math" w:eastAsiaTheme="minorEastAsia"/>
              <w:spacing w:val="13"/>
              <w:sz w:val="21"/>
              <w:szCs w:val="21"/>
            </w:rPr>
            <m:t>WL</m:t>
          </m:r>
          <m:r>
            <m:rPr>
              <m:sty m:val="p"/>
            </m:rPr>
            <w:rPr>
              <w:rFonts w:ascii="Cambria Math" w:hAnsi="Cambria Math" w:eastAsiaTheme="minorEastAsia"/>
              <w:spacing w:val="13"/>
              <w:sz w:val="21"/>
              <w:szCs w:val="21"/>
            </w:rPr>
            <m:t>=2.83×</m:t>
          </m:r>
          <m:sSub>
            <m:sSubPr>
              <m:ctrlPr>
                <w:rPr>
                  <w:rFonts w:ascii="Cambria Math" w:hAnsi="Cambria Math" w:eastAsiaTheme="minorEastAsia"/>
                  <w:spacing w:val="13"/>
                  <w:sz w:val="21"/>
                  <w:szCs w:val="21"/>
                </w:rPr>
              </m:ctrlPr>
            </m:sSubPr>
            <m:e>
              <w:bookmarkStart w:id="19" w:name="_Hlk194157686"/>
              <m:r>
                <m:rPr/>
                <w:rPr>
                  <w:rFonts w:ascii="Cambria Math" w:hAnsi="Cambria Math" w:eastAsiaTheme="minorEastAsia"/>
                  <w:spacing w:val="13"/>
                  <w:sz w:val="21"/>
                  <w:szCs w:val="21"/>
                </w:rPr>
                <m:t>RSD</m:t>
              </m:r>
              <m:ctrlPr>
                <w:rPr>
                  <w:rFonts w:ascii="Cambria Math" w:hAnsi="Cambria Math" w:eastAsiaTheme="minorEastAsia"/>
                  <w:spacing w:val="13"/>
                  <w:sz w:val="21"/>
                  <w:szCs w:val="21"/>
                </w:rPr>
              </m:ctrlPr>
            </m:e>
            <m:sub>
              <m:r>
                <m:rPr/>
                <w:rPr>
                  <w:rFonts w:ascii="Cambria Math" w:hAnsi="Cambria Math" w:eastAsiaTheme="minorEastAsia"/>
                  <w:spacing w:val="13"/>
                  <w:sz w:val="21"/>
                  <w:szCs w:val="21"/>
                </w:rPr>
                <m:t>measurement</m:t>
              </m:r>
              <w:bookmarkEnd w:id="19"/>
              <m:ctrlPr>
                <w:rPr>
                  <w:rFonts w:ascii="Cambria Math" w:hAnsi="Cambria Math" w:eastAsiaTheme="minorEastAsia"/>
                  <w:spacing w:val="13"/>
                  <w:sz w:val="21"/>
                  <w:szCs w:val="21"/>
                </w:rPr>
              </m:ctrlPr>
            </m:sub>
          </m:sSub>
          <m:r>
            <m:rPr/>
            <w:rPr>
              <w:rFonts w:ascii="Cambria Math" w:hAnsi="Cambria Math" w:eastAsiaTheme="minorEastAsia"/>
              <w:spacing w:val="13"/>
              <w:sz w:val="21"/>
              <w:szCs w:val="21"/>
            </w:rPr>
            <m:t>=2.0%</m:t>
          </m:r>
        </m:oMath>
      </m:oMathPara>
    </w:p>
    <w:p w14:paraId="46A9BA4A">
      <w:pPr>
        <w:pStyle w:val="2"/>
        <w:spacing w:before="240" w:beforeLines="100" w:line="360" w:lineRule="auto"/>
        <w:ind w:firstLine="472" w:firstLineChars="200"/>
        <w:jc w:val="both"/>
        <w:rPr>
          <w:rFonts w:hint="eastAsia" w:asciiTheme="minorEastAsia" w:hAnsiTheme="minorEastAsia" w:eastAsiaTheme="minorEastAsia"/>
          <w:spacing w:val="13"/>
          <w:sz w:val="21"/>
          <w:szCs w:val="21"/>
          <w:lang w:eastAsia="zh-CN"/>
        </w:rPr>
      </w:pPr>
      <w:r>
        <w:rPr>
          <w:rFonts w:hint="eastAsia" w:asciiTheme="minorEastAsia" w:hAnsiTheme="minorEastAsia" w:eastAsiaTheme="minorEastAsia"/>
          <w:spacing w:val="13"/>
          <w:sz w:val="21"/>
          <w:szCs w:val="21"/>
          <w:lang w:eastAsia="zh-CN"/>
        </w:rPr>
        <w:t>行动限AL：</w:t>
      </w:r>
    </w:p>
    <w:p w14:paraId="785C7FB9">
      <w:pPr>
        <w:pStyle w:val="2"/>
        <w:spacing w:before="240" w:beforeLines="100" w:line="360" w:lineRule="auto"/>
        <w:jc w:val="center"/>
        <w:rPr>
          <w:rFonts w:ascii="Cambria Math" w:hAnsi="Cambria Math" w:eastAsiaTheme="minorEastAsia"/>
          <w:spacing w:val="13"/>
          <w:sz w:val="21"/>
          <w:szCs w:val="21"/>
        </w:rPr>
      </w:pPr>
      <m:oMathPara>
        <m:oMath>
          <m:r>
            <m:rPr/>
            <w:rPr>
              <w:rFonts w:ascii="Cambria Math" w:hAnsi="Cambria Math" w:eastAsiaTheme="minorEastAsia"/>
              <w:spacing w:val="13"/>
              <w:sz w:val="21"/>
              <w:szCs w:val="21"/>
            </w:rPr>
            <m:t>AL</m:t>
          </m:r>
          <m:r>
            <m:rPr>
              <m:sty m:val="p"/>
            </m:rPr>
            <w:rPr>
              <w:rFonts w:ascii="Cambria Math" w:hAnsi="Cambria Math" w:eastAsiaTheme="minorEastAsia"/>
              <w:spacing w:val="13"/>
              <w:sz w:val="21"/>
              <w:szCs w:val="21"/>
            </w:rPr>
            <m:t>=3.69×</m:t>
          </m:r>
          <m:sSub>
            <m:sSubPr>
              <m:ctrlPr>
                <w:rPr>
                  <w:rFonts w:ascii="Cambria Math" w:hAnsi="Cambria Math" w:eastAsiaTheme="minorEastAsia"/>
                  <w:spacing w:val="13"/>
                  <w:sz w:val="21"/>
                  <w:szCs w:val="21"/>
                </w:rPr>
              </m:ctrlPr>
            </m:sSubPr>
            <m:e>
              <m:r>
                <m:rPr/>
                <w:rPr>
                  <w:rFonts w:ascii="Cambria Math" w:hAnsi="Cambria Math" w:eastAsiaTheme="minorEastAsia"/>
                  <w:spacing w:val="13"/>
                  <w:sz w:val="21"/>
                  <w:szCs w:val="21"/>
                </w:rPr>
                <m:t>RSD</m:t>
              </m:r>
              <m:ctrlPr>
                <w:rPr>
                  <w:rFonts w:ascii="Cambria Math" w:hAnsi="Cambria Math" w:eastAsiaTheme="minorEastAsia"/>
                  <w:spacing w:val="13"/>
                  <w:sz w:val="21"/>
                  <w:szCs w:val="21"/>
                </w:rPr>
              </m:ctrlPr>
            </m:e>
            <m:sub>
              <m:r>
                <m:rPr/>
                <w:rPr>
                  <w:rFonts w:ascii="Cambria Math" w:hAnsi="Cambria Math" w:eastAsiaTheme="minorEastAsia"/>
                  <w:spacing w:val="13"/>
                  <w:sz w:val="21"/>
                  <w:szCs w:val="21"/>
                </w:rPr>
                <m:t>measurement</m:t>
              </m:r>
              <m:ctrlPr>
                <w:rPr>
                  <w:rFonts w:ascii="Cambria Math" w:hAnsi="Cambria Math" w:eastAsiaTheme="minorEastAsia"/>
                  <w:spacing w:val="13"/>
                  <w:sz w:val="21"/>
                  <w:szCs w:val="21"/>
                </w:rPr>
              </m:ctrlPr>
            </m:sub>
          </m:sSub>
          <m:r>
            <m:rPr/>
            <w:rPr>
              <w:rFonts w:ascii="Cambria Math" w:hAnsi="Cambria Math" w:eastAsiaTheme="minorEastAsia"/>
              <w:spacing w:val="13"/>
              <w:sz w:val="21"/>
              <w:szCs w:val="21"/>
            </w:rPr>
            <m:t>=2.6%</m:t>
          </m:r>
        </m:oMath>
      </m:oMathPara>
    </w:p>
    <w:p w14:paraId="0F9CCA0E">
      <w:pPr>
        <w:pStyle w:val="2"/>
        <w:spacing w:before="240" w:beforeLines="100" w:line="360" w:lineRule="auto"/>
        <w:ind w:firstLine="472" w:firstLineChars="200"/>
        <w:jc w:val="both"/>
        <w:rPr>
          <w:rFonts w:hint="eastAsia" w:asciiTheme="minorEastAsia" w:hAnsiTheme="minorEastAsia" w:eastAsiaTheme="minorEastAsia"/>
          <w:spacing w:val="13"/>
          <w:sz w:val="21"/>
          <w:szCs w:val="21"/>
          <w:lang w:eastAsia="zh-CN"/>
        </w:rPr>
      </w:pPr>
      <w:r>
        <w:rPr>
          <w:rFonts w:hint="eastAsia" w:asciiTheme="minorEastAsia" w:hAnsiTheme="minorEastAsia" w:eastAsiaTheme="minorEastAsia"/>
          <w:spacing w:val="13"/>
          <w:sz w:val="21"/>
          <w:szCs w:val="21"/>
          <w:lang w:eastAsia="zh-CN"/>
        </w:rPr>
        <w:t>中心线CL：</w:t>
      </w:r>
    </w:p>
    <w:p w14:paraId="0D0039A8">
      <w:pPr>
        <w:pStyle w:val="2"/>
        <w:spacing w:before="240" w:beforeLines="100" w:line="360" w:lineRule="auto"/>
        <w:jc w:val="center"/>
        <w:rPr>
          <w:rFonts w:ascii="Cambria Math" w:hAnsi="Cambria Math" w:eastAsiaTheme="minorEastAsia"/>
          <w:spacing w:val="13"/>
          <w:sz w:val="21"/>
          <w:szCs w:val="21"/>
        </w:rPr>
      </w:pPr>
      <m:oMathPara>
        <m:oMath>
          <m:r>
            <m:rPr/>
            <w:rPr>
              <w:rFonts w:ascii="Cambria Math" w:hAnsi="Cambria Math" w:eastAsiaTheme="minorEastAsia"/>
              <w:spacing w:val="13"/>
              <w:sz w:val="21"/>
              <w:szCs w:val="21"/>
            </w:rPr>
            <m:t>CL</m:t>
          </m:r>
          <m:r>
            <m:rPr>
              <m:sty m:val="p"/>
            </m:rPr>
            <w:rPr>
              <w:rFonts w:ascii="Cambria Math" w:hAnsi="Cambria Math" w:eastAsiaTheme="minorEastAsia"/>
              <w:spacing w:val="13"/>
              <w:sz w:val="21"/>
              <w:szCs w:val="21"/>
            </w:rPr>
            <m:t>=1.128×</m:t>
          </m:r>
          <m:sSub>
            <m:sSubPr>
              <m:ctrlPr>
                <w:rPr>
                  <w:rFonts w:ascii="Cambria Math" w:hAnsi="Cambria Math" w:eastAsiaTheme="minorEastAsia"/>
                  <w:spacing w:val="13"/>
                  <w:sz w:val="21"/>
                  <w:szCs w:val="21"/>
                </w:rPr>
              </m:ctrlPr>
            </m:sSubPr>
            <m:e>
              <m:r>
                <m:rPr/>
                <w:rPr>
                  <w:rFonts w:ascii="Cambria Math" w:hAnsi="Cambria Math" w:eastAsiaTheme="minorEastAsia"/>
                  <w:spacing w:val="13"/>
                  <w:sz w:val="21"/>
                  <w:szCs w:val="21"/>
                </w:rPr>
                <m:t>RSD</m:t>
              </m:r>
              <m:ctrlPr>
                <w:rPr>
                  <w:rFonts w:ascii="Cambria Math" w:hAnsi="Cambria Math" w:eastAsiaTheme="minorEastAsia"/>
                  <w:spacing w:val="13"/>
                  <w:sz w:val="21"/>
                  <w:szCs w:val="21"/>
                </w:rPr>
              </m:ctrlPr>
            </m:e>
            <m:sub>
              <m:r>
                <m:rPr/>
                <w:rPr>
                  <w:rFonts w:ascii="Cambria Math" w:hAnsi="Cambria Math" w:eastAsiaTheme="minorEastAsia"/>
                  <w:spacing w:val="13"/>
                  <w:sz w:val="21"/>
                  <w:szCs w:val="21"/>
                </w:rPr>
                <m:t>measurement</m:t>
              </m:r>
              <m:ctrlPr>
                <w:rPr>
                  <w:rFonts w:ascii="Cambria Math" w:hAnsi="Cambria Math" w:eastAsiaTheme="minorEastAsia"/>
                  <w:spacing w:val="13"/>
                  <w:sz w:val="21"/>
                  <w:szCs w:val="21"/>
                </w:rPr>
              </m:ctrlPr>
            </m:sub>
          </m:sSub>
          <m:r>
            <m:rPr/>
            <w:rPr>
              <w:rFonts w:ascii="Cambria Math" w:hAnsi="Cambria Math" w:eastAsiaTheme="minorEastAsia"/>
              <w:spacing w:val="13"/>
              <w:sz w:val="21"/>
              <w:szCs w:val="21"/>
            </w:rPr>
            <m:t>=0.8%</m:t>
          </m:r>
        </m:oMath>
      </m:oMathPara>
    </w:p>
    <w:p w14:paraId="5CB088D8">
      <w:pPr>
        <w:kinsoku/>
        <w:adjustRightInd/>
        <w:snapToGrid/>
        <w:ind w:firstLine="472" w:firstLineChars="200"/>
        <w:jc w:val="center"/>
        <w:textAlignment w:val="auto"/>
        <w:rPr>
          <w:rFonts w:hint="eastAsia" w:cs="仿宋_GB2312" w:asciiTheme="minorEastAsia" w:hAnsiTheme="minorEastAsia" w:eastAsiaTheme="minorEastAsia"/>
          <w:spacing w:val="13"/>
          <w:lang w:eastAsia="zh-CN"/>
        </w:rPr>
      </w:pPr>
    </w:p>
    <w:p w14:paraId="7B7EA3C0">
      <w:pPr>
        <w:kinsoku/>
        <w:adjustRightInd/>
        <w:snapToGrid/>
        <w:jc w:val="center"/>
        <w:textAlignment w:val="auto"/>
        <w:rPr>
          <w:rFonts w:hint="eastAsia" w:cs="仿宋_GB2312" w:asciiTheme="minorEastAsia" w:hAnsiTheme="minorEastAsia" w:eastAsiaTheme="minorEastAsia"/>
          <w:spacing w:val="29"/>
          <w:lang w:eastAsia="zh-CN"/>
        </w:rPr>
      </w:pPr>
      <w:r>
        <w:rPr>
          <w:rFonts w:hint="eastAsia" w:cs="仿宋_GB2312" w:asciiTheme="minorEastAsia" w:hAnsiTheme="minorEastAsia" w:eastAsiaTheme="minorEastAsia"/>
          <w:snapToGrid/>
          <w:spacing w:val="29"/>
          <w:lang w:eastAsia="zh-CN"/>
        </w:rPr>
        <w:drawing>
          <wp:inline distT="0" distB="0" distL="0" distR="0">
            <wp:extent cx="5293360" cy="4052570"/>
            <wp:effectExtent l="0" t="0" r="2540" b="5080"/>
            <wp:docPr id="13796536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653649"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293360" cy="4052570"/>
                    </a:xfrm>
                    <a:prstGeom prst="rect">
                      <a:avLst/>
                    </a:prstGeom>
                  </pic:spPr>
                </pic:pic>
              </a:graphicData>
            </a:graphic>
          </wp:inline>
        </w:drawing>
      </w:r>
    </w:p>
    <w:p w14:paraId="445D026C">
      <w:pPr>
        <w:pStyle w:val="2"/>
        <w:spacing w:before="195" w:line="334" w:lineRule="auto"/>
        <w:ind w:left="181" w:right="181"/>
        <w:jc w:val="center"/>
        <w:rPr>
          <w:rFonts w:hint="eastAsia" w:ascii="黑体" w:hAnsi="黑体" w:eastAsia="黑体"/>
          <w:spacing w:val="16"/>
          <w:sz w:val="21"/>
          <w:szCs w:val="21"/>
          <w:lang w:eastAsia="zh-CN"/>
        </w:rPr>
      </w:pPr>
      <w:r>
        <w:rPr>
          <w:rFonts w:hint="eastAsia" w:ascii="黑体" w:hAnsi="黑体" w:eastAsia="黑体"/>
          <w:spacing w:val="16"/>
          <w:sz w:val="21"/>
          <w:szCs w:val="21"/>
          <w:lang w:eastAsia="zh-CN"/>
        </w:rPr>
        <w:t>图1 极差控制图</w:t>
      </w:r>
    </w:p>
    <w:p w14:paraId="3F32C4DF">
      <w:pPr>
        <w:pStyle w:val="2"/>
        <w:spacing w:before="240" w:beforeLines="100" w:line="360" w:lineRule="auto"/>
        <w:ind w:firstLine="536" w:firstLineChars="200"/>
        <w:rPr>
          <w:rFonts w:hint="eastAsia" w:asciiTheme="minorEastAsia" w:hAnsiTheme="minorEastAsia" w:eastAsiaTheme="minorEastAsia"/>
          <w:spacing w:val="29"/>
          <w:sz w:val="21"/>
          <w:szCs w:val="21"/>
          <w:lang w:eastAsia="zh-CN"/>
        </w:rPr>
      </w:pPr>
      <w:r>
        <w:rPr>
          <w:rFonts w:hint="eastAsia" w:asciiTheme="minorEastAsia" w:hAnsiTheme="minorEastAsia" w:eastAsiaTheme="minorEastAsia"/>
          <w:spacing w:val="29"/>
          <w:sz w:val="21"/>
          <w:szCs w:val="21"/>
          <w:lang w:eastAsia="zh-CN"/>
        </w:rPr>
        <w:t>对结果进行判断：极差控制图显示，样品间相对极差仅有一次超过警告限</w:t>
      </w:r>
      <w:r>
        <w:rPr>
          <w:rFonts w:asciiTheme="minorEastAsia" w:hAnsiTheme="minorEastAsia" w:eastAsiaTheme="minorEastAsia"/>
          <w:spacing w:val="29"/>
          <w:sz w:val="21"/>
          <w:szCs w:val="21"/>
          <w:lang w:eastAsia="zh-CN"/>
        </w:rPr>
        <w:t>WL</w:t>
      </w:r>
      <w:r>
        <w:rPr>
          <w:rFonts w:hint="eastAsia" w:asciiTheme="minorEastAsia" w:hAnsiTheme="minorEastAsia" w:eastAsiaTheme="minorEastAsia"/>
          <w:spacing w:val="29"/>
          <w:sz w:val="21"/>
          <w:szCs w:val="21"/>
          <w:lang w:eastAsia="zh-CN"/>
        </w:rPr>
        <w:t>，且在此之前的两次测量结果均小于警告限，因此计算得出的测量不确定度仍处于可控范围之内。</w:t>
      </w:r>
    </w:p>
    <w:p w14:paraId="19B77E79">
      <w:pPr>
        <w:spacing w:before="240" w:beforeLines="100"/>
        <w:rPr>
          <w:rFonts w:hint="eastAsia" w:ascii="黑体" w:hAnsi="黑体" w:eastAsia="黑体" w:cs="黑体"/>
          <w:lang w:eastAsia="zh-CN"/>
        </w:rPr>
      </w:pPr>
      <w:r>
        <w:rPr>
          <w:rFonts w:ascii="黑体" w:hAnsi="黑体" w:eastAsia="黑体" w:cs="黑体"/>
          <w:spacing w:val="9"/>
          <w:lang w:eastAsia="zh-CN"/>
        </w:rPr>
        <w:t>八、重大意见分歧的处理意见和结果</w:t>
      </w:r>
    </w:p>
    <w:p w14:paraId="2F7BAB2B">
      <w:pPr>
        <w:spacing w:before="240" w:beforeLines="100"/>
        <w:ind w:firstLine="504" w:firstLineChars="200"/>
        <w:jc w:val="both"/>
        <w:rPr>
          <w:rFonts w:hint="eastAsia" w:cs="仿宋_GB2312" w:asciiTheme="minorEastAsia" w:hAnsiTheme="minorEastAsia" w:eastAsiaTheme="minorEastAsia"/>
          <w:spacing w:val="21"/>
          <w:lang w:eastAsia="zh-CN"/>
        </w:rPr>
      </w:pPr>
      <w:r>
        <w:rPr>
          <w:rFonts w:hint="eastAsia" w:cs="仿宋_GB2312" w:asciiTheme="minorEastAsia" w:hAnsiTheme="minorEastAsia" w:eastAsiaTheme="minorEastAsia"/>
          <w:spacing w:val="21"/>
          <w:lang w:eastAsia="zh-CN"/>
        </w:rPr>
        <w:t>无重大意见分歧。</w:t>
      </w:r>
    </w:p>
    <w:p w14:paraId="366267D7">
      <w:pPr>
        <w:spacing w:before="240" w:beforeLines="100"/>
        <w:rPr>
          <w:rFonts w:hint="eastAsia" w:ascii="黑体" w:hAnsi="黑体" w:eastAsia="黑体" w:cs="黑体"/>
          <w:lang w:eastAsia="zh-CN"/>
        </w:rPr>
      </w:pPr>
      <w:r>
        <w:rPr>
          <w:rFonts w:ascii="黑体" w:hAnsi="黑体" w:eastAsia="黑体" w:cs="黑体"/>
          <w:spacing w:val="7"/>
          <w:lang w:eastAsia="zh-CN"/>
        </w:rPr>
        <w:t>九、征求意见汇总</w:t>
      </w:r>
    </w:p>
    <w:sectPr>
      <w:footerReference r:id="rId3" w:type="default"/>
      <w:pgSz w:w="11906" w:h="16839"/>
      <w:pgMar w:top="1431" w:right="1785" w:bottom="1194" w:left="1785" w:header="0" w:footer="98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D39D1">
    <w:pPr>
      <w:spacing w:line="206" w:lineRule="auto"/>
      <w:ind w:left="3543"/>
      <w:rPr>
        <w:rFonts w:hint="eastAsia" w:ascii="仿宋" w:hAnsi="仿宋" w:eastAsia="仿宋" w:cs="仿宋"/>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A711DD">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w:t>
                          </w:r>
                          <w:r>
                            <w:rPr>
                              <w:rFonts w:hint="eastAsia" w:eastAsiaTheme="minorEastAsia"/>
                              <w:lang w:eastAsia="zh-CN"/>
                            </w:rPr>
                            <w:t>页</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4A711DD">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w:t>
                    </w:r>
                    <w:r>
                      <w:rPr>
                        <w:rFonts w:hint="eastAsia" w:eastAsiaTheme="minorEastAsia"/>
                        <w:lang w:eastAsia="zh-CN"/>
                      </w:rPr>
                      <w:t>页</w:t>
                    </w:r>
                    <w:r>
                      <w:t>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D3FBC"/>
    <w:multiLevelType w:val="multilevel"/>
    <w:tmpl w:val="657D3FBC"/>
    <w:lvl w:ilvl="0" w:tentative="0">
      <w:start w:val="1"/>
      <w:numFmt w:val="upperLetter"/>
      <w:suff w:val="nothing"/>
      <w:lvlText w:val="附录%1"/>
      <w:lvlJc w:val="left"/>
      <w:pPr>
        <w:ind w:left="0" w:firstLine="0"/>
      </w:pPr>
      <w:rPr>
        <w:rFonts w:hint="eastAsia"/>
        <w:spacing w:val="100"/>
      </w:rPr>
    </w:lvl>
    <w:lvl w:ilvl="1" w:tentative="0">
      <w:start w:val="1"/>
      <w:numFmt w:val="decimal"/>
      <w:pStyle w:val="13"/>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15"/>
      <w:suff w:val="nothing"/>
      <w:lvlText w:val="%1%2.%3.%4　"/>
      <w:lvlJc w:val="left"/>
      <w:pPr>
        <w:ind w:left="6805" w:firstLine="0"/>
      </w:pPr>
      <w:rPr>
        <w:rFonts w:hint="eastAsia" w:ascii="黑体" w:eastAsia="黑体"/>
        <w:b w:val="0"/>
        <w:i w:val="0"/>
        <w:sz w:val="21"/>
      </w:rPr>
    </w:lvl>
    <w:lvl w:ilvl="4" w:tentative="0">
      <w:start w:val="1"/>
      <w:numFmt w:val="decimal"/>
      <w:pStyle w:val="14"/>
      <w:suff w:val="nothing"/>
      <w:lvlText w:val="%1%2.%3.%4.%5　"/>
      <w:lvlJc w:val="left"/>
      <w:pPr>
        <w:ind w:left="283"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compatSetting w:name="compatibilityMode" w:uri="http://schemas.microsoft.com/office/word" w:val="14"/>
  </w:compat>
  <w:rsids>
    <w:rsidRoot w:val="000B0E8F"/>
    <w:rsid w:val="000435B6"/>
    <w:rsid w:val="00055A69"/>
    <w:rsid w:val="000921E7"/>
    <w:rsid w:val="000B0E8F"/>
    <w:rsid w:val="000D3665"/>
    <w:rsid w:val="000F2873"/>
    <w:rsid w:val="001118D4"/>
    <w:rsid w:val="00130456"/>
    <w:rsid w:val="00135548"/>
    <w:rsid w:val="0014751B"/>
    <w:rsid w:val="0018031E"/>
    <w:rsid w:val="001815FD"/>
    <w:rsid w:val="001C120C"/>
    <w:rsid w:val="001F684D"/>
    <w:rsid w:val="00226EE8"/>
    <w:rsid w:val="00231608"/>
    <w:rsid w:val="00233C3A"/>
    <w:rsid w:val="00246444"/>
    <w:rsid w:val="002500FA"/>
    <w:rsid w:val="00273DB0"/>
    <w:rsid w:val="00284276"/>
    <w:rsid w:val="002846B4"/>
    <w:rsid w:val="002E4CB5"/>
    <w:rsid w:val="002F2B9C"/>
    <w:rsid w:val="002F66C5"/>
    <w:rsid w:val="003027EF"/>
    <w:rsid w:val="00377284"/>
    <w:rsid w:val="003C7929"/>
    <w:rsid w:val="003E35F2"/>
    <w:rsid w:val="004223F3"/>
    <w:rsid w:val="004828A0"/>
    <w:rsid w:val="004902E4"/>
    <w:rsid w:val="00545247"/>
    <w:rsid w:val="0055460D"/>
    <w:rsid w:val="0059247A"/>
    <w:rsid w:val="005E732E"/>
    <w:rsid w:val="005F6677"/>
    <w:rsid w:val="006A72E7"/>
    <w:rsid w:val="006C4554"/>
    <w:rsid w:val="006C4FA5"/>
    <w:rsid w:val="006F16E5"/>
    <w:rsid w:val="007002D3"/>
    <w:rsid w:val="00700D0A"/>
    <w:rsid w:val="00740406"/>
    <w:rsid w:val="00854F5D"/>
    <w:rsid w:val="00890363"/>
    <w:rsid w:val="008C5B0A"/>
    <w:rsid w:val="008E4E25"/>
    <w:rsid w:val="00972621"/>
    <w:rsid w:val="0097412E"/>
    <w:rsid w:val="0099356C"/>
    <w:rsid w:val="00993B7A"/>
    <w:rsid w:val="009D6704"/>
    <w:rsid w:val="009E4203"/>
    <w:rsid w:val="00A05421"/>
    <w:rsid w:val="00A5423F"/>
    <w:rsid w:val="00A546A8"/>
    <w:rsid w:val="00A610FC"/>
    <w:rsid w:val="00A81463"/>
    <w:rsid w:val="00AA50CD"/>
    <w:rsid w:val="00AD5E6A"/>
    <w:rsid w:val="00AE7163"/>
    <w:rsid w:val="00B23BE9"/>
    <w:rsid w:val="00B3719D"/>
    <w:rsid w:val="00B37838"/>
    <w:rsid w:val="00B5742F"/>
    <w:rsid w:val="00B91976"/>
    <w:rsid w:val="00B932AB"/>
    <w:rsid w:val="00BA083C"/>
    <w:rsid w:val="00BA6868"/>
    <w:rsid w:val="00BB7E17"/>
    <w:rsid w:val="00BD3312"/>
    <w:rsid w:val="00BE135E"/>
    <w:rsid w:val="00C0177E"/>
    <w:rsid w:val="00C0696A"/>
    <w:rsid w:val="00C07E9C"/>
    <w:rsid w:val="00C128BB"/>
    <w:rsid w:val="00C2446E"/>
    <w:rsid w:val="00C35A2E"/>
    <w:rsid w:val="00C40F1A"/>
    <w:rsid w:val="00C57B0C"/>
    <w:rsid w:val="00C6570E"/>
    <w:rsid w:val="00C757F5"/>
    <w:rsid w:val="00CA43A7"/>
    <w:rsid w:val="00D345FE"/>
    <w:rsid w:val="00D56021"/>
    <w:rsid w:val="00D83861"/>
    <w:rsid w:val="00DB7DD3"/>
    <w:rsid w:val="00DD1DD1"/>
    <w:rsid w:val="00E52A1E"/>
    <w:rsid w:val="00E52DD1"/>
    <w:rsid w:val="00F340EB"/>
    <w:rsid w:val="00F455B2"/>
    <w:rsid w:val="00F82AE7"/>
    <w:rsid w:val="00FA7EBE"/>
    <w:rsid w:val="061B7444"/>
    <w:rsid w:val="093525C0"/>
    <w:rsid w:val="0A7B3325"/>
    <w:rsid w:val="1C14576A"/>
    <w:rsid w:val="1DA968AF"/>
    <w:rsid w:val="2BDD0FD4"/>
    <w:rsid w:val="304330A8"/>
    <w:rsid w:val="30A612CD"/>
    <w:rsid w:val="33174961"/>
    <w:rsid w:val="4BE80006"/>
    <w:rsid w:val="5EA23F43"/>
    <w:rsid w:val="612F3DD6"/>
    <w:rsid w:val="694E2BF2"/>
    <w:rsid w:val="6D3F0548"/>
    <w:rsid w:val="7D9D2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7"/>
    <w:semiHidden/>
    <w:qFormat/>
    <w:uiPriority w:val="0"/>
    <w:rPr>
      <w:rFonts w:ascii="仿宋_GB2312" w:hAnsi="仿宋_GB2312" w:eastAsia="仿宋_GB2312" w:cs="仿宋_GB2312"/>
      <w:sz w:val="31"/>
      <w:szCs w:val="31"/>
    </w:rPr>
  </w:style>
  <w:style w:type="paragraph" w:styleId="3">
    <w:name w:val="footer"/>
    <w:basedOn w:val="1"/>
    <w:qFormat/>
    <w:uiPriority w:val="0"/>
    <w:pPr>
      <w:tabs>
        <w:tab w:val="center" w:pos="4153"/>
        <w:tab w:val="right" w:pos="8306"/>
      </w:tabs>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仿宋_GB2312" w:hAnsi="仿宋_GB2312" w:eastAsia="仿宋_GB2312" w:cs="仿宋_GB2312"/>
      <w:sz w:val="28"/>
      <w:szCs w:val="28"/>
    </w:rPr>
  </w:style>
  <w:style w:type="paragraph" w:customStyle="1" w:styleId="1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2">
    <w:name w:val="标准文件_表格"/>
    <w:basedOn w:val="11"/>
    <w:qFormat/>
    <w:uiPriority w:val="0"/>
    <w:pPr>
      <w:ind w:firstLine="0" w:firstLineChars="0"/>
      <w:jc w:val="center"/>
    </w:pPr>
    <w:rPr>
      <w:sz w:val="18"/>
    </w:rPr>
  </w:style>
  <w:style w:type="paragraph" w:customStyle="1" w:styleId="13">
    <w:name w:val="标准文件_附录一级条标题"/>
    <w:next w:val="11"/>
    <w:qFormat/>
    <w:uiPriority w:val="0"/>
    <w:pPr>
      <w:widowControl w:val="0"/>
      <w:numPr>
        <w:ilvl w:val="1"/>
        <w:numId w:val="1"/>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14">
    <w:name w:val="标准文件_三级条标题"/>
    <w:basedOn w:val="15"/>
    <w:next w:val="11"/>
    <w:qFormat/>
    <w:uiPriority w:val="0"/>
    <w:pPr>
      <w:widowControl/>
      <w:numPr>
        <w:ilvl w:val="4"/>
      </w:numPr>
      <w:outlineLvl w:val="3"/>
    </w:pPr>
  </w:style>
  <w:style w:type="paragraph" w:customStyle="1" w:styleId="15">
    <w:name w:val="标准文件_二级条标题"/>
    <w:next w:val="11"/>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paragraph" w:styleId="16">
    <w:name w:val="List Paragraph"/>
    <w:basedOn w:val="1"/>
    <w:unhideWhenUsed/>
    <w:qFormat/>
    <w:uiPriority w:val="99"/>
    <w:pPr>
      <w:ind w:firstLine="420" w:firstLineChars="200"/>
    </w:pPr>
  </w:style>
  <w:style w:type="character" w:customStyle="1" w:styleId="17">
    <w:name w:val="正文文本 字符"/>
    <w:basedOn w:val="7"/>
    <w:link w:val="2"/>
    <w:semiHidden/>
    <w:qFormat/>
    <w:uiPriority w:val="0"/>
    <w:rPr>
      <w:rFonts w:ascii="仿宋_GB2312" w:hAnsi="仿宋_GB2312" w:eastAsia="仿宋_GB2312" w:cs="仿宋_GB2312"/>
      <w:snapToGrid w:val="0"/>
      <w:color w:val="000000"/>
      <w:sz w:val="31"/>
      <w:szCs w:val="31"/>
      <w:lang w:eastAsia="en-US"/>
    </w:rPr>
  </w:style>
  <w:style w:type="character" w:styleId="18">
    <w:name w:val="Placeholder Text"/>
    <w:basedOn w:val="7"/>
    <w:unhideWhenUsed/>
    <w:qFormat/>
    <w:uiPriority w:val="99"/>
    <w:rPr>
      <w:color w:val="666666"/>
    </w:rPr>
  </w:style>
  <w:style w:type="table" w:customStyle="1" w:styleId="19">
    <w:name w:val="网格型1"/>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table" w:customStyle="1" w:styleId="21">
    <w:name w:val="网格型2"/>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网格型3"/>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
    <w:name w:val="网格型4"/>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
    <w:name w:val="Revision"/>
    <w:hidden/>
    <w:unhideWhenUsed/>
    <w:uiPriority w:val="99"/>
    <w:rPr>
      <w:rFonts w:ascii="Arial" w:hAnsi="Arial" w:eastAsia="Arial" w:cs="Arial"/>
      <w:snapToGrid w:val="0"/>
      <w:color w:val="000000"/>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b3cd000-f1c6-4482-8be5-0e63fb2571ad}"/>
        <w:style w:val=""/>
        <w:category>
          <w:name w:val="常规"/>
          <w:gallery w:val="placeholder"/>
        </w:category>
        <w:types>
          <w:type w:val="bbPlcHdr"/>
        </w:types>
        <w:behaviors>
          <w:behavior w:val="content"/>
        </w:behaviors>
        <w:description w:val=""/>
        <w:guid w:val="{6B3CD000-F1C6-4482-8BE5-0E63FB2571AD}"/>
      </w:docPartPr>
      <w:docPartBody>
        <w:p w14:paraId="340BCFDF">
          <w:pPr>
            <w:pStyle w:val="4"/>
            <w:rPr>
              <w:rFonts w:hint="eastAsia"/>
            </w:rPr>
          </w:pPr>
          <w:r>
            <w:rPr>
              <w:rStyle w:val="5"/>
              <w:rFonts w:hint="eastAsia"/>
            </w:rPr>
            <w:t>单击或点击此处输入文字。</w:t>
          </w:r>
        </w:p>
      </w:docPartBody>
    </w:docPart>
    <w:docPart>
      <w:docPartPr>
        <w:name w:val="{3ed00047-8a47-4a51-855b-5daffe680577}"/>
        <w:style w:val=""/>
        <w:category>
          <w:name w:val="常规"/>
          <w:gallery w:val="placeholder"/>
        </w:category>
        <w:types>
          <w:type w:val="bbPlcHdr"/>
        </w:types>
        <w:behaviors>
          <w:behavior w:val="content"/>
        </w:behaviors>
        <w:description w:val=""/>
        <w:guid w:val="{3ED00047-8A47-4A51-855B-5DAFFE680577}"/>
      </w:docPartPr>
      <w:docPartBody>
        <w:p w14:paraId="5ED1B81D">
          <w:pPr>
            <w:pStyle w:val="4"/>
            <w:rPr>
              <w:rFonts w:hint="eastAsia"/>
            </w:rPr>
          </w:pPr>
          <w:r>
            <w:rPr>
              <w:rStyle w:val="5"/>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40981"/>
    <w:rsid w:val="000607C4"/>
    <w:rsid w:val="00081C1B"/>
    <w:rsid w:val="0010704E"/>
    <w:rsid w:val="00134D94"/>
    <w:rsid w:val="0013669B"/>
    <w:rsid w:val="001A79A7"/>
    <w:rsid w:val="0021763B"/>
    <w:rsid w:val="00377284"/>
    <w:rsid w:val="003E35F2"/>
    <w:rsid w:val="003F6FE1"/>
    <w:rsid w:val="0048368C"/>
    <w:rsid w:val="00495F40"/>
    <w:rsid w:val="005E732E"/>
    <w:rsid w:val="006A5B0D"/>
    <w:rsid w:val="006F64B1"/>
    <w:rsid w:val="00740406"/>
    <w:rsid w:val="00837509"/>
    <w:rsid w:val="00901A37"/>
    <w:rsid w:val="00940981"/>
    <w:rsid w:val="00A23682"/>
    <w:rsid w:val="00A32DC8"/>
    <w:rsid w:val="00BA6868"/>
    <w:rsid w:val="00C01168"/>
    <w:rsid w:val="00C40F1A"/>
    <w:rsid w:val="00CA43A7"/>
    <w:rsid w:val="00DD60D8"/>
    <w:rsid w:val="00F82AE7"/>
    <w:rsid w:val="00F94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iPriority="99" w:semiHidden="0" w:name="Placeholder Text"/>
  </w:latentStyles>
  <w:style w:type="paragraph" w:default="1" w:styleId="1">
    <w:name w:val="Normal"/>
    <w:qFormat/>
    <w:uiPriority w:val="0"/>
    <w:pPr>
      <w:widowControl w:val="0"/>
    </w:pPr>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65F3DBF90E7542518DDF3241C34F379A"/>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unhideWhenUsed/>
    <w:qFormat/>
    <w:uiPriority w:val="99"/>
    <w:rPr>
      <w:color w:val="666666"/>
    </w:rPr>
  </w:style>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6580A3-6DCB-4568-AE57-6685414CE119}">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3016</Words>
  <Characters>4318</Characters>
  <Lines>708</Lines>
  <Paragraphs>897</Paragraphs>
  <TotalTime>3</TotalTime>
  <ScaleCrop>false</ScaleCrop>
  <LinksUpToDate>false</LinksUpToDate>
  <CharactersWithSpaces>4484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2023-12-08T17:08:00Z</dcterms:created>
  <dc:creator>cagckkkie@outlook.com</dc:creator>
  <cp:lastModifiedBy>晓泽</cp:lastModifiedBy>
  <dcterms:modified xsi:type="dcterms:W3CDTF">2025-04-21T00:17:01Z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2025-03-14T17:19:07Z</vt:filetime>
  </property>
  <property fmtid="{D5CDD505-2E9C-101B-9397-08002B2CF9AE}" pid="4" name="KSOTemplateDocerSaveRecord">
    <vt:lpwstr>eyJoZGlkIjoiNWYwMzIxMTdhMWJiNmVmMjkwODljMDY1ZDU0ZWU4NTUiLCJ1c2VySWQiOiIyOTUxNzIyMTcifQ==</vt:lpwstr>
  </property>
  <property fmtid="{D5CDD505-2E9C-101B-9397-08002B2CF9AE}" pid="5" name="KSOProductBuildVer">
    <vt:lpwstr>2052-12.1.0.20784</vt:lpwstr>
  </property>
  <property fmtid="{D5CDD505-2E9C-101B-9397-08002B2CF9AE}" pid="6" name="ICV">
    <vt:lpwstr>2CF96BF861CC47B48775CDA2CAF98345_12</vt:lpwstr>
  </property>
</Properties>
</file>